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C4" w:rsidRPr="00AD4EFE" w:rsidRDefault="00AD4EFE" w:rsidP="00AD4EFE">
      <w:pPr>
        <w:rPr>
          <w:lang w:val="vi-VN"/>
        </w:rPr>
      </w:pPr>
      <w:r w:rsidRPr="00AD4EFE">
        <w:rPr>
          <w:lang w:val="vi-VN"/>
        </w:rPr>
        <w:t>Dưới đây là mẫu quyết định tuyển dụng nhân sự của công ty mới nhất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665"/>
      </w:tblGrid>
      <w:tr w:rsidR="00AD4EFE" w:rsidRPr="00AD4EFE" w:rsidTr="00017C64"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D4EFE" w:rsidRPr="00AD4EFE" w:rsidRDefault="00AD4EFE" w:rsidP="00AD4EFE">
            <w:pPr>
              <w:rPr>
                <w:lang w:val="vi-VN"/>
              </w:rPr>
            </w:pPr>
            <w:r w:rsidRPr="00AD4EFE">
              <w:rPr>
                <w:b/>
                <w:bCs/>
              </w:rPr>
              <w:t xml:space="preserve">CÔNG </w:t>
            </w:r>
            <w:r w:rsidRPr="00AD4EFE">
              <w:rPr>
                <w:b/>
                <w:bCs/>
                <w:lang w:val="vi-VN"/>
              </w:rPr>
              <w:t>TY.....</w:t>
            </w:r>
          </w:p>
          <w:p w:rsidR="00AD4EFE" w:rsidRPr="00AD4EFE" w:rsidRDefault="00AD4EFE" w:rsidP="00AD4EFE">
            <w:r w:rsidRPr="00AD4EFE">
              <w:t>Số: …/…</w:t>
            </w:r>
          </w:p>
        </w:tc>
        <w:tc>
          <w:tcPr>
            <w:tcW w:w="766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D4EFE" w:rsidRPr="00AD4EFE" w:rsidRDefault="00AD4EFE" w:rsidP="00AD4EFE">
            <w:r w:rsidRPr="00AD4EFE">
              <w:rPr>
                <w:b/>
                <w:bCs/>
              </w:rPr>
              <w:t>CỘNG HÒA XÃ HỘI CHỦ NGHĨA VIỆT NAM</w:t>
            </w:r>
          </w:p>
          <w:p w:rsidR="00AD4EFE" w:rsidRPr="00AD4EFE" w:rsidRDefault="00AD4EFE" w:rsidP="00AD4EFE">
            <w:r w:rsidRPr="00AD4EFE">
              <w:rPr>
                <w:b/>
                <w:bCs/>
              </w:rPr>
              <w:t>Độc lập – Tự do – Hạnh phúc</w:t>
            </w:r>
          </w:p>
          <w:p w:rsidR="00AD4EFE" w:rsidRPr="00AD4EFE" w:rsidRDefault="00AD4EFE" w:rsidP="00AD4EFE">
            <w:r w:rsidRPr="00AD4EFE">
              <w:t>…, ngày… tháng… năm…</w:t>
            </w:r>
          </w:p>
        </w:tc>
      </w:tr>
    </w:tbl>
    <w:p w:rsidR="00AD4EFE" w:rsidRPr="00AD4EFE" w:rsidRDefault="00AD4EFE" w:rsidP="00AD4EFE">
      <w:pPr>
        <w:jc w:val="center"/>
        <w:rPr>
          <w:b/>
          <w:bCs/>
        </w:rPr>
      </w:pPr>
      <w:r w:rsidRPr="00AD4EFE">
        <w:rPr>
          <w:b/>
          <w:bCs/>
        </w:rPr>
        <w:t>QUYẾT ĐỊNH TUYỂN DỤNG ĐỢT …</w:t>
      </w:r>
    </w:p>
    <w:p w:rsidR="00AD4EFE" w:rsidRPr="00AD4EFE" w:rsidRDefault="00AD4EFE" w:rsidP="00AD4EFE">
      <w:pPr>
        <w:jc w:val="center"/>
        <w:rPr>
          <w:b/>
          <w:bCs/>
          <w:lang w:val="vi-VN"/>
        </w:rPr>
      </w:pPr>
      <w:r w:rsidRPr="00AD4EFE">
        <w:rPr>
          <w:b/>
          <w:bCs/>
        </w:rPr>
        <w:t>Về việc tuyển dụng</w:t>
      </w:r>
      <w:r w:rsidRPr="00AD4EFE">
        <w:rPr>
          <w:b/>
          <w:bCs/>
          <w:lang w:val="vi-VN"/>
        </w:rPr>
        <w:t xml:space="preserve"> nhân sự</w:t>
      </w:r>
    </w:p>
    <w:p w:rsidR="00AD4EFE" w:rsidRPr="00AD4EFE" w:rsidRDefault="00AD4EFE" w:rsidP="00AD4EFE">
      <w:pPr>
        <w:jc w:val="center"/>
        <w:rPr>
          <w:lang w:val="vi-VN"/>
        </w:rPr>
      </w:pPr>
      <w:r w:rsidRPr="00AD4EFE">
        <w:rPr>
          <w:b/>
          <w:bCs/>
          <w:lang w:val="vi-VN"/>
        </w:rPr>
        <w:t>...............</w:t>
      </w:r>
    </w:p>
    <w:p w:rsidR="00AD4EFE" w:rsidRPr="00AD4EFE" w:rsidRDefault="00AD4EFE" w:rsidP="00AD4EFE">
      <w:r w:rsidRPr="00AD4EFE">
        <w:rPr>
          <w:i/>
          <w:iCs/>
        </w:rPr>
        <w:t xml:space="preserve">– Căn cứ Điều lệ và tổ chức hoạt động công </w:t>
      </w:r>
      <w:r w:rsidRPr="00AD4EFE">
        <w:rPr>
          <w:i/>
          <w:iCs/>
          <w:lang w:val="vi-VN"/>
        </w:rPr>
        <w:t>ty....</w:t>
      </w:r>
      <w:r w:rsidRPr="00AD4EFE">
        <w:rPr>
          <w:i/>
          <w:iCs/>
        </w:rPr>
        <w:t>;</w:t>
      </w:r>
    </w:p>
    <w:p w:rsidR="00AD4EFE" w:rsidRPr="00AD4EFE" w:rsidRDefault="00AD4EFE" w:rsidP="00AD4EFE">
      <w:r w:rsidRPr="00AD4EFE">
        <w:rPr>
          <w:i/>
          <w:iCs/>
        </w:rPr>
        <w:t>– Căn cứ Kết quả thi tuyển ngày… tháng… năm…;</w:t>
      </w:r>
    </w:p>
    <w:p w:rsidR="00AD4EFE" w:rsidRPr="00AD4EFE" w:rsidRDefault="00AD4EFE" w:rsidP="00AD4EFE">
      <w:r w:rsidRPr="00AD4EFE">
        <w:rPr>
          <w:i/>
          <w:iCs/>
        </w:rPr>
        <w:t xml:space="preserve">– Theo đề nghị của Phó Giám </w:t>
      </w:r>
      <w:r w:rsidRPr="00AD4EFE">
        <w:rPr>
          <w:i/>
          <w:iCs/>
          <w:lang w:val="vi-VN"/>
        </w:rPr>
        <w:t>đốc.....</w:t>
      </w:r>
      <w:r w:rsidRPr="00AD4EFE">
        <w:rPr>
          <w:i/>
          <w:iCs/>
        </w:rPr>
        <w:t>;</w:t>
      </w:r>
    </w:p>
    <w:p w:rsidR="00AD4EFE" w:rsidRPr="00AD4EFE" w:rsidRDefault="00AD4EFE" w:rsidP="00AD4EFE">
      <w:pPr>
        <w:jc w:val="center"/>
        <w:rPr>
          <w:b/>
          <w:bCs/>
        </w:rPr>
      </w:pPr>
      <w:r w:rsidRPr="00AD4EFE">
        <w:rPr>
          <w:b/>
          <w:bCs/>
        </w:rPr>
        <w:t>QUYẾT ĐỊ</w:t>
      </w:r>
      <w:r>
        <w:rPr>
          <w:b/>
          <w:bCs/>
        </w:rPr>
        <w:t>NH</w:t>
      </w:r>
      <w:bookmarkStart w:id="0" w:name="_GoBack"/>
      <w:bookmarkEnd w:id="0"/>
    </w:p>
    <w:p w:rsidR="00AD4EFE" w:rsidRPr="00AD4EFE" w:rsidRDefault="00AD4EFE" w:rsidP="00AD4EFE">
      <w:pPr>
        <w:rPr>
          <w:lang w:val="vi-VN"/>
        </w:rPr>
      </w:pPr>
      <w:r w:rsidRPr="00AD4EFE">
        <w:rPr>
          <w:b/>
          <w:bCs/>
        </w:rPr>
        <w:t>Điều 1. </w:t>
      </w:r>
      <w:r w:rsidRPr="00AD4EFE">
        <w:t xml:space="preserve">Tuyển dụng </w:t>
      </w:r>
      <w:r w:rsidRPr="00AD4EFE">
        <w:rPr>
          <w:lang w:val="vi-VN"/>
        </w:rPr>
        <w:t>Ông/ Bà......</w:t>
      </w:r>
    </w:p>
    <w:p w:rsidR="00AD4EFE" w:rsidRPr="00AD4EFE" w:rsidRDefault="00AD4EFE" w:rsidP="00AD4EFE">
      <w:r w:rsidRPr="00AD4EFE">
        <w:t>Sinh ngày…/…/…</w:t>
      </w:r>
    </w:p>
    <w:p w:rsidR="00AD4EFE" w:rsidRPr="00AD4EFE" w:rsidRDefault="00AD4EFE" w:rsidP="00AD4EFE">
      <w:pPr>
        <w:rPr>
          <w:lang w:val="vi-VN"/>
        </w:rPr>
      </w:pPr>
      <w:r w:rsidRPr="00AD4EFE">
        <w:t>CCCD số…</w:t>
      </w:r>
      <w:r w:rsidRPr="00AD4EFE">
        <w:rPr>
          <w:lang w:val="vi-VN"/>
        </w:rPr>
        <w:t>..</w:t>
      </w:r>
    </w:p>
    <w:p w:rsidR="00AD4EFE" w:rsidRPr="00AD4EFE" w:rsidRDefault="00AD4EFE" w:rsidP="00AD4EFE">
      <w:pPr>
        <w:rPr>
          <w:lang w:val="vi-VN"/>
        </w:rPr>
      </w:pPr>
      <w:r w:rsidRPr="00AD4EFE">
        <w:t>Thường trú tại…</w:t>
      </w:r>
      <w:r w:rsidRPr="00AD4EFE">
        <w:rPr>
          <w:lang w:val="vi-VN"/>
        </w:rPr>
        <w:t>..</w:t>
      </w:r>
    </w:p>
    <w:p w:rsidR="00AD4EFE" w:rsidRPr="00AD4EFE" w:rsidRDefault="00AD4EFE" w:rsidP="00AD4EFE">
      <w:r w:rsidRPr="00AD4EFE">
        <w:t xml:space="preserve">Vào công tác tại công </w:t>
      </w:r>
      <w:r w:rsidRPr="00AD4EFE">
        <w:rPr>
          <w:lang w:val="vi-VN"/>
        </w:rPr>
        <w:t>ty.....</w:t>
      </w:r>
      <w:r w:rsidRPr="00AD4EFE">
        <w:t xml:space="preserve"> kể từ ngày…/…/…</w:t>
      </w:r>
    </w:p>
    <w:p w:rsidR="00AD4EFE" w:rsidRPr="00AD4EFE" w:rsidRDefault="00AD4EFE" w:rsidP="00AD4EFE">
      <w:r w:rsidRPr="00AD4EFE">
        <w:rPr>
          <w:b/>
          <w:bCs/>
        </w:rPr>
        <w:t>Điều 2.</w:t>
      </w:r>
      <w:r w:rsidRPr="00AD4EFE">
        <w:t xml:space="preserve"> Bổ nhiệm </w:t>
      </w:r>
      <w:r w:rsidRPr="00AD4EFE">
        <w:rPr>
          <w:lang w:val="vi-VN"/>
        </w:rPr>
        <w:t>ông/ bà.....</w:t>
      </w:r>
      <w:r w:rsidRPr="00AD4EFE">
        <w:t xml:space="preserve"> giữ chức vụ </w:t>
      </w:r>
      <w:r w:rsidRPr="00AD4EFE">
        <w:rPr>
          <w:lang w:val="vi-VN"/>
        </w:rPr>
        <w:t>.</w:t>
      </w:r>
      <w:r w:rsidRPr="00AD4EFE">
        <w:t xml:space="preserve">… </w:t>
      </w:r>
      <w:r w:rsidRPr="00AD4EFE">
        <w:rPr>
          <w:lang w:val="vi-VN"/>
        </w:rPr>
        <w:t xml:space="preserve">tại </w:t>
      </w:r>
      <w:r w:rsidRPr="00AD4EFE">
        <w:t xml:space="preserve">công </w:t>
      </w:r>
      <w:r w:rsidRPr="00AD4EFE">
        <w:rPr>
          <w:lang w:val="vi-VN"/>
        </w:rPr>
        <w:t>ty.....</w:t>
      </w:r>
      <w:r w:rsidRPr="00AD4EFE">
        <w:t xml:space="preserve"> từ ngày …/…/…</w:t>
      </w:r>
    </w:p>
    <w:p w:rsidR="00AD4EFE" w:rsidRPr="00AD4EFE" w:rsidRDefault="00AD4EFE" w:rsidP="00AD4EFE">
      <w:pPr>
        <w:rPr>
          <w:lang w:val="vi-VN"/>
        </w:rPr>
      </w:pPr>
      <w:r w:rsidRPr="00AD4EFE">
        <w:rPr>
          <w:b/>
          <w:bCs/>
        </w:rPr>
        <w:t>Điều 3.</w:t>
      </w:r>
      <w:r w:rsidRPr="00AD4EFE">
        <w:t> </w:t>
      </w:r>
      <w:r w:rsidRPr="00AD4EFE">
        <w:rPr>
          <w:lang w:val="vi-VN"/>
        </w:rPr>
        <w:t>Ông/</w:t>
      </w:r>
      <w:r w:rsidRPr="00AD4EFE">
        <w:t xml:space="preserve"> </w:t>
      </w:r>
      <w:r w:rsidRPr="00AD4EFE">
        <w:rPr>
          <w:lang w:val="vi-VN"/>
        </w:rPr>
        <w:t xml:space="preserve">bà... </w:t>
      </w:r>
      <w:r w:rsidRPr="00AD4EFE">
        <w:t xml:space="preserve">có trách nhiệm và quyền hạn được quy định tại Điều lệ và tổ chức hoạt động của công </w:t>
      </w:r>
      <w:r w:rsidRPr="00AD4EFE">
        <w:rPr>
          <w:lang w:val="vi-VN"/>
        </w:rPr>
        <w:t>ty.....</w:t>
      </w:r>
    </w:p>
    <w:p w:rsidR="00AD4EFE" w:rsidRPr="00AD4EFE" w:rsidRDefault="00AD4EFE" w:rsidP="00AD4EFE">
      <w:r w:rsidRPr="00AD4EFE">
        <w:rPr>
          <w:b/>
          <w:bCs/>
        </w:rPr>
        <w:t>Điều 4. </w:t>
      </w:r>
      <w:r w:rsidRPr="00AD4EFE">
        <w:t>Quyết định này có hiệu lực kể ngày ký.</w:t>
      </w:r>
    </w:p>
    <w:p w:rsidR="00AD4EFE" w:rsidRPr="00AD4EFE" w:rsidRDefault="00AD4EFE" w:rsidP="00AD4EFE">
      <w:r w:rsidRPr="00AD4EFE">
        <w:rPr>
          <w:b/>
          <w:bCs/>
        </w:rPr>
        <w:t>Điều 5. </w:t>
      </w:r>
      <w:r w:rsidRPr="00AD4EFE">
        <w:t xml:space="preserve">Các Phó giám đốc, các phòng ban liên quan và </w:t>
      </w:r>
      <w:r w:rsidRPr="00AD4EFE">
        <w:rPr>
          <w:lang w:val="vi-VN"/>
        </w:rPr>
        <w:t>ông....</w:t>
      </w:r>
      <w:r w:rsidRPr="00AD4EFE">
        <w:t xml:space="preserve"> chịu trách nhiệm thi hành quyết định này./.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0"/>
        <w:gridCol w:w="5410"/>
      </w:tblGrid>
      <w:tr w:rsidR="00AD4EFE" w:rsidRPr="00AD4EFE" w:rsidTr="00017C64">
        <w:tc>
          <w:tcPr>
            <w:tcW w:w="3624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D4EFE" w:rsidRPr="00AD4EFE" w:rsidRDefault="00AD4EFE" w:rsidP="00AD4EFE">
            <w:r w:rsidRPr="00AD4EFE">
              <w:rPr>
                <w:b/>
                <w:bCs/>
                <w:i/>
                <w:iCs/>
              </w:rPr>
              <w:t>Nơi nhận:</w:t>
            </w:r>
          </w:p>
          <w:p w:rsidR="00AD4EFE" w:rsidRPr="00AD4EFE" w:rsidRDefault="00AD4EFE" w:rsidP="00AD4EFE">
            <w:r w:rsidRPr="00AD4EFE">
              <w:t>– Như điều 5;</w:t>
            </w:r>
          </w:p>
          <w:p w:rsidR="00AD4EFE" w:rsidRPr="00AD4EFE" w:rsidRDefault="00AD4EFE" w:rsidP="00AD4EFE">
            <w:r w:rsidRPr="00AD4EFE">
              <w:t>– Lưu VP.</w:t>
            </w:r>
          </w:p>
        </w:tc>
        <w:tc>
          <w:tcPr>
            <w:tcW w:w="3852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D4EFE" w:rsidRPr="00AD4EFE" w:rsidRDefault="00AD4EFE" w:rsidP="00AD4EFE">
            <w:r w:rsidRPr="00AD4EFE">
              <w:rPr>
                <w:b/>
                <w:bCs/>
              </w:rPr>
              <w:t>GIÁM ĐỐC</w:t>
            </w:r>
          </w:p>
        </w:tc>
      </w:tr>
    </w:tbl>
    <w:p w:rsidR="00860FCA" w:rsidRDefault="00860FCA"/>
    <w:sectPr w:rsidR="00860FCA" w:rsidSect="0096568A">
      <w:pgSz w:w="11907" w:h="16840" w:code="9"/>
      <w:pgMar w:top="1418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FE"/>
    <w:rsid w:val="007A25AE"/>
    <w:rsid w:val="00860FCA"/>
    <w:rsid w:val="0096568A"/>
    <w:rsid w:val="00A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375B"/>
  <w15:chartTrackingRefBased/>
  <w15:docId w15:val="{92CBF6EC-4A9B-480E-BDD6-8422ED8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2022-12-01T09:57:00Z</dcterms:created>
  <dcterms:modified xsi:type="dcterms:W3CDTF">2022-12-01T09:58:00Z</dcterms:modified>
</cp:coreProperties>
</file>