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599" w:type="dxa"/>
        <w:tblCellSpacing w:w="15" w:type="dxa"/>
        <w:tblCellMar>
          <w:top w:w="15" w:type="dxa"/>
          <w:left w:w="15" w:type="dxa"/>
          <w:bottom w:w="15" w:type="dxa"/>
          <w:right w:w="15" w:type="dxa"/>
        </w:tblCellMar>
        <w:tblLook w:val="04A0" w:firstRow="1" w:lastRow="0" w:firstColumn="1" w:lastColumn="0" w:noHBand="0" w:noVBand="1"/>
      </w:tblPr>
      <w:tblGrid>
        <w:gridCol w:w="6318"/>
        <w:gridCol w:w="5281"/>
      </w:tblGrid>
      <w:tr w:rsidR="00980348" w14:paraId="6065F097" w14:textId="77777777" w:rsidTr="00980348">
        <w:trPr>
          <w:tblCellSpacing w:w="15" w:type="dxa"/>
        </w:trPr>
        <w:tc>
          <w:tcPr>
            <w:tcW w:w="6240" w:type="dxa"/>
            <w:vAlign w:val="center"/>
            <w:hideMark/>
          </w:tcPr>
          <w:p w14:paraId="003B37B2" w14:textId="77777777" w:rsidR="00980348" w:rsidRDefault="00980348">
            <w:pPr>
              <w:pStyle w:val="NormalWeb"/>
              <w:jc w:val="center"/>
              <w:rPr>
                <w:color w:val="000000"/>
              </w:rPr>
            </w:pPr>
            <w:r>
              <w:rPr>
                <w:rStyle w:val="Strong"/>
                <w:color w:val="000000"/>
              </w:rPr>
              <w:t>ĐẢNG BỘ …</w:t>
            </w:r>
          </w:p>
          <w:p w14:paraId="7AD46939" w14:textId="77777777" w:rsidR="00980348" w:rsidRDefault="00980348">
            <w:pPr>
              <w:pStyle w:val="NormalWeb"/>
              <w:jc w:val="center"/>
              <w:rPr>
                <w:color w:val="000000"/>
              </w:rPr>
            </w:pPr>
            <w:r>
              <w:rPr>
                <w:color w:val="000000"/>
              </w:rPr>
              <w:t>Chi bộ: .......................…</w:t>
            </w:r>
          </w:p>
        </w:tc>
        <w:tc>
          <w:tcPr>
            <w:tcW w:w="5209" w:type="dxa"/>
            <w:vAlign w:val="center"/>
            <w:hideMark/>
          </w:tcPr>
          <w:p w14:paraId="41D5AD70" w14:textId="77777777" w:rsidR="00980348" w:rsidRDefault="00980348">
            <w:pPr>
              <w:pStyle w:val="NormalWeb"/>
              <w:jc w:val="center"/>
              <w:rPr>
                <w:color w:val="000000"/>
              </w:rPr>
            </w:pPr>
            <w:r>
              <w:rPr>
                <w:rStyle w:val="Strong"/>
                <w:color w:val="000000"/>
              </w:rPr>
              <w:t>ĐẢNG CỘNG SẢN VIỆT NAM</w:t>
            </w:r>
          </w:p>
          <w:p w14:paraId="3D6B81F9" w14:textId="77777777" w:rsidR="00980348" w:rsidRDefault="00980348">
            <w:pPr>
              <w:pStyle w:val="NormalWeb"/>
              <w:jc w:val="center"/>
              <w:rPr>
                <w:color w:val="000000"/>
              </w:rPr>
            </w:pPr>
            <w:r>
              <w:rPr>
                <w:rStyle w:val="Emphasis"/>
                <w:color w:val="000000"/>
              </w:rPr>
              <w:t>…., ngày … tháng … năm 20…</w:t>
            </w:r>
          </w:p>
        </w:tc>
      </w:tr>
    </w:tbl>
    <w:p w14:paraId="41CBC778" w14:textId="77777777" w:rsidR="00980348" w:rsidRDefault="00980348" w:rsidP="00980348">
      <w:pPr>
        <w:pStyle w:val="NormalWeb"/>
        <w:jc w:val="both"/>
        <w:rPr>
          <w:color w:val="000000"/>
        </w:rPr>
      </w:pPr>
      <w:r>
        <w:rPr>
          <w:rStyle w:val="Strong"/>
          <w:color w:val="000000"/>
        </w:rPr>
        <w:t> </w:t>
      </w:r>
    </w:p>
    <w:p w14:paraId="41B00EAD" w14:textId="77777777" w:rsidR="00980348" w:rsidRDefault="00980348" w:rsidP="00980348">
      <w:pPr>
        <w:pStyle w:val="NormalWeb"/>
        <w:jc w:val="center"/>
        <w:rPr>
          <w:color w:val="000000"/>
        </w:rPr>
      </w:pPr>
      <w:r>
        <w:rPr>
          <w:rStyle w:val="Strong"/>
          <w:color w:val="000000"/>
        </w:rPr>
        <w:t>BẢN KIỂM ĐIỂM ĐẢNG VIÊN CUỐI NĂM</w:t>
      </w:r>
    </w:p>
    <w:p w14:paraId="1A2FD2A6" w14:textId="77777777" w:rsidR="00980348" w:rsidRDefault="00980348" w:rsidP="00980348">
      <w:pPr>
        <w:pStyle w:val="NormalWeb"/>
        <w:jc w:val="both"/>
        <w:rPr>
          <w:color w:val="000000"/>
        </w:rPr>
      </w:pPr>
      <w:r>
        <w:rPr>
          <w:rStyle w:val="Strong"/>
          <w:color w:val="000000"/>
        </w:rPr>
        <w:t>- Họ và tên:</w:t>
      </w:r>
      <w:r>
        <w:rPr>
          <w:color w:val="000000"/>
        </w:rPr>
        <w:t> .................................................</w:t>
      </w:r>
    </w:p>
    <w:p w14:paraId="37B0EEF1" w14:textId="77777777" w:rsidR="00980348" w:rsidRDefault="00980348" w:rsidP="00980348">
      <w:pPr>
        <w:pStyle w:val="NormalWeb"/>
        <w:jc w:val="both"/>
        <w:rPr>
          <w:color w:val="000000"/>
        </w:rPr>
      </w:pPr>
      <w:r>
        <w:rPr>
          <w:rStyle w:val="Strong"/>
          <w:color w:val="000000"/>
        </w:rPr>
        <w:t>- Ngày sinh:</w:t>
      </w:r>
      <w:r>
        <w:rPr>
          <w:color w:val="000000"/>
        </w:rPr>
        <w:t> ………………………………....</w:t>
      </w:r>
    </w:p>
    <w:p w14:paraId="19CB55B7" w14:textId="77777777" w:rsidR="00980348" w:rsidRDefault="00980348" w:rsidP="00980348">
      <w:pPr>
        <w:pStyle w:val="NormalWeb"/>
        <w:jc w:val="both"/>
        <w:rPr>
          <w:color w:val="000000"/>
        </w:rPr>
      </w:pPr>
      <w:r>
        <w:rPr>
          <w:rStyle w:val="Strong"/>
          <w:color w:val="000000"/>
        </w:rPr>
        <w:t>- Ngày vào Đảng:</w:t>
      </w:r>
      <w:r>
        <w:rPr>
          <w:color w:val="000000"/>
        </w:rPr>
        <w:t> ………………………......</w:t>
      </w:r>
    </w:p>
    <w:p w14:paraId="28A40FDE" w14:textId="77777777" w:rsidR="00980348" w:rsidRDefault="00980348" w:rsidP="00980348">
      <w:pPr>
        <w:pStyle w:val="NormalWeb"/>
        <w:jc w:val="both"/>
        <w:rPr>
          <w:color w:val="000000"/>
        </w:rPr>
      </w:pPr>
      <w:r>
        <w:rPr>
          <w:rStyle w:val="Strong"/>
          <w:color w:val="000000"/>
        </w:rPr>
        <w:t>- Ngày chính thức:</w:t>
      </w:r>
      <w:r>
        <w:rPr>
          <w:color w:val="000000"/>
        </w:rPr>
        <w:t> ………………………....</w:t>
      </w:r>
    </w:p>
    <w:p w14:paraId="39018EF1" w14:textId="77777777" w:rsidR="00980348" w:rsidRDefault="00980348" w:rsidP="00980348">
      <w:pPr>
        <w:pStyle w:val="NormalWeb"/>
        <w:jc w:val="both"/>
        <w:rPr>
          <w:color w:val="000000"/>
        </w:rPr>
      </w:pPr>
      <w:r>
        <w:rPr>
          <w:rStyle w:val="Strong"/>
          <w:color w:val="000000"/>
        </w:rPr>
        <w:t>- Đơn vị công tác:</w:t>
      </w:r>
      <w:r>
        <w:rPr>
          <w:color w:val="000000"/>
        </w:rPr>
        <w:t> ...........................………</w:t>
      </w:r>
    </w:p>
    <w:p w14:paraId="0BD57E7C" w14:textId="77777777" w:rsidR="00980348" w:rsidRDefault="00980348" w:rsidP="00980348">
      <w:pPr>
        <w:pStyle w:val="NormalWeb"/>
        <w:jc w:val="both"/>
        <w:rPr>
          <w:color w:val="000000"/>
        </w:rPr>
      </w:pPr>
      <w:r>
        <w:rPr>
          <w:rStyle w:val="Strong"/>
          <w:color w:val="000000"/>
        </w:rPr>
        <w:t>- Chi bộ:</w:t>
      </w:r>
      <w:r>
        <w:rPr>
          <w:color w:val="000000"/>
        </w:rPr>
        <w:t>......................................................</w:t>
      </w:r>
    </w:p>
    <w:p w14:paraId="186200BD" w14:textId="77777777" w:rsidR="00980348" w:rsidRDefault="00980348" w:rsidP="00980348">
      <w:pPr>
        <w:pStyle w:val="NormalWeb"/>
        <w:jc w:val="both"/>
        <w:rPr>
          <w:color w:val="000000"/>
        </w:rPr>
      </w:pPr>
      <w:r>
        <w:rPr>
          <w:color w:val="000000"/>
        </w:rPr>
        <w:t>Thực hiện hướng dẫn của cấp trên và của chi bộ về đánh giá chất lượng Đảng viên năm..., gắn với thực hiện nghị quyết Trung ương 4 (khóa XII) về xây dựng Đảng. Quá trình tu dưỡng, rèn luyện, công tác và phấn đấu thực hiện nhiệm vụ của người Đảng viên theo điều lệ Đảng và tổ chức Đảng phân công, tôi tự nghiêm túc kiểm điểm trước chi bộ những ưu khuyết điểm trong năm như sau:</w:t>
      </w:r>
    </w:p>
    <w:p w14:paraId="02C31427" w14:textId="77777777" w:rsidR="00980348" w:rsidRDefault="00980348" w:rsidP="00980348">
      <w:pPr>
        <w:pStyle w:val="NormalWeb"/>
        <w:jc w:val="both"/>
        <w:rPr>
          <w:color w:val="000000"/>
        </w:rPr>
      </w:pPr>
      <w:r>
        <w:rPr>
          <w:rStyle w:val="Strong"/>
          <w:color w:val="000000"/>
        </w:rPr>
        <w:t>I. Ưu điểm</w:t>
      </w:r>
    </w:p>
    <w:p w14:paraId="10E8C635" w14:textId="77777777" w:rsidR="00980348" w:rsidRDefault="00980348" w:rsidP="00980348">
      <w:pPr>
        <w:pStyle w:val="NormalWeb"/>
        <w:jc w:val="both"/>
        <w:rPr>
          <w:color w:val="000000"/>
        </w:rPr>
      </w:pPr>
      <w:r>
        <w:rPr>
          <w:rStyle w:val="Strong"/>
          <w:color w:val="000000"/>
        </w:rPr>
        <w:t>1. Về t</w:t>
      </w:r>
      <w:r>
        <w:rPr>
          <w:rStyle w:val="Strong"/>
          <w:color w:val="000000"/>
        </w:rPr>
        <w:softHyphen/>
        <w:t>ư t</w:t>
      </w:r>
      <w:r>
        <w:rPr>
          <w:rStyle w:val="Strong"/>
          <w:color w:val="000000"/>
        </w:rPr>
        <w:softHyphen/>
      </w:r>
      <w:r>
        <w:rPr>
          <w:rStyle w:val="Strong"/>
          <w:color w:val="000000"/>
        </w:rPr>
        <w:softHyphen/>
        <w:t>ưởng chính trị</w:t>
      </w:r>
    </w:p>
    <w:p w14:paraId="4D088EE9" w14:textId="77777777" w:rsidR="00980348" w:rsidRDefault="00980348" w:rsidP="00980348">
      <w:pPr>
        <w:pStyle w:val="NormalWeb"/>
        <w:jc w:val="both"/>
        <w:rPr>
          <w:color w:val="000000"/>
        </w:rPr>
      </w:pPr>
      <w:r>
        <w:rPr>
          <w:color w:val="000000"/>
        </w:rPr>
        <w:t>- Bản thân tôi luôn trung thành với chủ nghĩa Mác- Lênin, tư tưởng Hồ Chí Minh và đường lối của Đảng; luôn  kiên định mục tiêu độc lập dân tộc và chủ nghĩa xã hội, thể hiện qua lời nói và việc làm của mình không chỉ trong công môi trường làm việc mà còn trong đời sống xã hội;</w:t>
      </w:r>
    </w:p>
    <w:p w14:paraId="5C5F5F34" w14:textId="77777777" w:rsidR="00980348" w:rsidRDefault="00980348" w:rsidP="00980348">
      <w:pPr>
        <w:pStyle w:val="NormalWeb"/>
        <w:jc w:val="both"/>
        <w:rPr>
          <w:color w:val="000000"/>
        </w:rPr>
      </w:pPr>
      <w:r>
        <w:rPr>
          <w:color w:val="000000"/>
        </w:rPr>
        <w:t>- Bản thân tôi luôn chấp hành tốt và bảo vệ đường lối, quan điểm, chủ trương chính sách của Đảng, Pháp luật của Nhà nước và luôn tuân thủ nghiêm chỉnh các Nghị quyết của Đảng, của Chi bộ đề ra;</w:t>
      </w:r>
    </w:p>
    <w:p w14:paraId="51D43092" w14:textId="77777777" w:rsidR="00980348" w:rsidRDefault="00980348" w:rsidP="00980348">
      <w:pPr>
        <w:pStyle w:val="NormalWeb"/>
        <w:jc w:val="both"/>
        <w:rPr>
          <w:color w:val="000000"/>
        </w:rPr>
      </w:pPr>
      <w:r>
        <w:rPr>
          <w:color w:val="000000"/>
        </w:rPr>
        <w:t>- Bản thân tôi tự nhân thấy tôi luôn gương mẫu trong mọi lĩnh vực, cũng như tuyên truyền vận động gia đình và nhân dân thực hiện đúng quan điểm đường lối của Đảng, Pháp luật của Nhà nước và chính sách tại địa phương;</w:t>
      </w:r>
    </w:p>
    <w:p w14:paraId="54583358" w14:textId="77777777" w:rsidR="00980348" w:rsidRDefault="00980348" w:rsidP="00980348">
      <w:pPr>
        <w:pStyle w:val="NormalWeb"/>
        <w:jc w:val="both"/>
        <w:rPr>
          <w:color w:val="000000"/>
        </w:rPr>
      </w:pPr>
      <w:r>
        <w:rPr>
          <w:color w:val="000000"/>
        </w:rPr>
        <w:t>- Bản thân tôi luôn đấu tranh chống suy thoái về tư tưởng chính trị, phai nhạt lý tưởng, luôn bảo vệ lẽ phải, bảo vệ người tốt.</w:t>
      </w:r>
    </w:p>
    <w:p w14:paraId="56B69CCC" w14:textId="77777777" w:rsidR="00980348" w:rsidRDefault="00980348" w:rsidP="00980348">
      <w:pPr>
        <w:pStyle w:val="NormalWeb"/>
        <w:jc w:val="both"/>
        <w:rPr>
          <w:color w:val="000000"/>
        </w:rPr>
      </w:pPr>
      <w:r>
        <w:rPr>
          <w:rStyle w:val="Strong"/>
          <w:color w:val="000000"/>
        </w:rPr>
        <w:t>2. Về phẩm chất đạo đức, lối sống</w:t>
      </w:r>
    </w:p>
    <w:p w14:paraId="36AA122E" w14:textId="77777777" w:rsidR="00980348" w:rsidRDefault="00980348" w:rsidP="00980348">
      <w:pPr>
        <w:pStyle w:val="NormalWeb"/>
        <w:jc w:val="both"/>
        <w:rPr>
          <w:color w:val="000000"/>
        </w:rPr>
      </w:pPr>
      <w:r>
        <w:rPr>
          <w:color w:val="000000"/>
        </w:rPr>
        <w:lastRenderedPageBreak/>
        <w:t>- Tôi luôn tự giác học tập để nâng cao phẩm chất đạo đức và lối sống của chính mình. Trong thực tiễn đời sống hiện nay, bản thân tôi đã tự xây dựng cho mình kế hoạch và phấn đấu thực hiện, rèn luyện để làm theo kế hoạch đã đề ra và noi tấm gương của Chủ tịch Hồ Chí Minh. Thông qua việc làm của mình, bản thân tôi luôn cố gắng làm việc một cách gương mẫu để bạn bè và đồng nghiệp noi theo;</w:t>
      </w:r>
    </w:p>
    <w:p w14:paraId="358840E9" w14:textId="77777777" w:rsidR="00980348" w:rsidRDefault="00980348" w:rsidP="00980348">
      <w:pPr>
        <w:pStyle w:val="NormalWeb"/>
        <w:jc w:val="both"/>
        <w:rPr>
          <w:color w:val="000000"/>
        </w:rPr>
      </w:pPr>
      <w:r>
        <w:rPr>
          <w:color w:val="000000"/>
        </w:rPr>
        <w:t>- Bản thân tôi luôn ý thức được tư cách, phẩm chất cách mạng và phát huy tính gương mẫu của người Đảng viên, bản thân không vi phạm những điều Đảng viên không được làm theo quy chế điều lệ Đảng;</w:t>
      </w:r>
    </w:p>
    <w:p w14:paraId="472EE816" w14:textId="77777777" w:rsidR="00980348" w:rsidRDefault="00980348" w:rsidP="00980348">
      <w:pPr>
        <w:pStyle w:val="NormalWeb"/>
        <w:jc w:val="both"/>
        <w:rPr>
          <w:color w:val="000000"/>
        </w:rPr>
      </w:pPr>
      <w:r>
        <w:rPr>
          <w:color w:val="000000"/>
        </w:rPr>
        <w:t>- Bản thân tôi luôn nâng cao lối sống trung thực, thẳng thắn, hoà nhã với quần chúng xung quanh;</w:t>
      </w:r>
    </w:p>
    <w:p w14:paraId="6D8A6BBB" w14:textId="77777777" w:rsidR="00980348" w:rsidRDefault="00980348" w:rsidP="00980348">
      <w:pPr>
        <w:pStyle w:val="NormalWeb"/>
        <w:jc w:val="both"/>
        <w:rPr>
          <w:color w:val="000000"/>
        </w:rPr>
      </w:pPr>
      <w:r>
        <w:rPr>
          <w:color w:val="000000"/>
        </w:rPr>
        <w:t>- Tôi luôn có tinh thần đề cao công tác thực hiện tự phê bình và phê bình trong chi bộ, luôn đoàn kết trong Chi bộ, Đảng bộ, không chia bè phái, tôn trọng và lắng nghe ý kiến của mọi người.</w:t>
      </w:r>
    </w:p>
    <w:p w14:paraId="7253D9AB" w14:textId="77777777" w:rsidR="00980348" w:rsidRDefault="00980348" w:rsidP="00980348">
      <w:pPr>
        <w:pStyle w:val="NormalWeb"/>
        <w:jc w:val="both"/>
        <w:rPr>
          <w:color w:val="000000"/>
        </w:rPr>
      </w:pPr>
      <w:r>
        <w:rPr>
          <w:rStyle w:val="Strong"/>
          <w:color w:val="000000"/>
        </w:rPr>
        <w:t>3. Về thực hiện chức trách, nhiệm vụ đ</w:t>
      </w:r>
      <w:r>
        <w:rPr>
          <w:rStyle w:val="Strong"/>
          <w:color w:val="000000"/>
        </w:rPr>
        <w:softHyphen/>
      </w:r>
      <w:r>
        <w:rPr>
          <w:rStyle w:val="Strong"/>
          <w:color w:val="000000"/>
        </w:rPr>
        <w:softHyphen/>
        <w:t>ược giao</w:t>
      </w:r>
    </w:p>
    <w:p w14:paraId="15D27554" w14:textId="77777777" w:rsidR="00980348" w:rsidRDefault="00980348" w:rsidP="00980348">
      <w:pPr>
        <w:pStyle w:val="NormalWeb"/>
        <w:jc w:val="both"/>
        <w:rPr>
          <w:color w:val="000000"/>
        </w:rPr>
      </w:pPr>
      <w:r>
        <w:rPr>
          <w:color w:val="000000"/>
        </w:rPr>
        <w:t>- Đảm bảo đi làm đúng ngày, đúng giờ theo quy định và quy chế nơi làm việc;</w:t>
      </w:r>
    </w:p>
    <w:p w14:paraId="45EBC2E6" w14:textId="77777777" w:rsidR="00980348" w:rsidRDefault="00980348" w:rsidP="00980348">
      <w:pPr>
        <w:pStyle w:val="NormalWeb"/>
        <w:jc w:val="both"/>
        <w:rPr>
          <w:color w:val="000000"/>
        </w:rPr>
      </w:pPr>
      <w:r>
        <w:rPr>
          <w:color w:val="000000"/>
        </w:rPr>
        <w:t>- Nộp các báo cáo đầy đủ và đúng theo quy định của nơi làm việc;</w:t>
      </w:r>
    </w:p>
    <w:p w14:paraId="00A0D1EB" w14:textId="77777777" w:rsidR="00980348" w:rsidRDefault="00980348" w:rsidP="00980348">
      <w:pPr>
        <w:pStyle w:val="NormalWeb"/>
        <w:jc w:val="both"/>
        <w:rPr>
          <w:color w:val="000000"/>
        </w:rPr>
      </w:pPr>
      <w:r>
        <w:rPr>
          <w:color w:val="000000"/>
        </w:rPr>
        <w:t>- Ý thức trách nhiệm cao, có tinh thần sáng tạo trong lao động, học tập, công tác;</w:t>
      </w:r>
    </w:p>
    <w:p w14:paraId="34A1C81D" w14:textId="77777777" w:rsidR="00980348" w:rsidRDefault="00980348" w:rsidP="00980348">
      <w:pPr>
        <w:pStyle w:val="NormalWeb"/>
        <w:jc w:val="both"/>
        <w:rPr>
          <w:color w:val="000000"/>
        </w:rPr>
      </w:pPr>
      <w:r>
        <w:rPr>
          <w:color w:val="000000"/>
        </w:rPr>
        <w:t>- Có tinh thần cầu tiến, không ngừng học hỏi để nâng cao năng lực chuyên môn cũng như kĩ năng sống;</w:t>
      </w:r>
    </w:p>
    <w:p w14:paraId="3D86CCAA" w14:textId="77777777" w:rsidR="00980348" w:rsidRDefault="00980348" w:rsidP="00980348">
      <w:pPr>
        <w:pStyle w:val="NormalWeb"/>
        <w:jc w:val="both"/>
        <w:rPr>
          <w:color w:val="000000"/>
        </w:rPr>
      </w:pPr>
      <w:r>
        <w:rPr>
          <w:color w:val="000000"/>
        </w:rPr>
        <w:t>- Hết lòng, hết sức với công việc được giao không chỉ ở đơn vị công tác mà còn ở các đơn vị hoạt động, sinh hoạt đảng bộ;</w:t>
      </w:r>
    </w:p>
    <w:p w14:paraId="776669B6" w14:textId="77777777" w:rsidR="00980348" w:rsidRDefault="00980348" w:rsidP="00980348">
      <w:pPr>
        <w:pStyle w:val="NormalWeb"/>
        <w:jc w:val="both"/>
        <w:rPr>
          <w:color w:val="000000"/>
        </w:rPr>
      </w:pPr>
      <w:r>
        <w:rPr>
          <w:color w:val="000000"/>
        </w:rPr>
        <w:t>- Thường xuyên giữ mối liên hệ với chi ủy, đảng ủy cơ sở;</w:t>
      </w:r>
    </w:p>
    <w:p w14:paraId="2EF26C72" w14:textId="77777777" w:rsidR="00980348" w:rsidRDefault="00980348" w:rsidP="00980348">
      <w:pPr>
        <w:pStyle w:val="NormalWeb"/>
        <w:jc w:val="both"/>
        <w:rPr>
          <w:color w:val="000000"/>
        </w:rPr>
      </w:pPr>
      <w:r>
        <w:rPr>
          <w:color w:val="000000"/>
        </w:rPr>
        <w:t>- Bản thân tôi luôn tham gia xây dựng tổ chức Đảng và gương mẫu thực hiện nghĩa vụ công dân nơi cư trú.</w:t>
      </w:r>
    </w:p>
    <w:p w14:paraId="253718AC" w14:textId="77777777" w:rsidR="00980348" w:rsidRDefault="00980348" w:rsidP="00980348">
      <w:pPr>
        <w:pStyle w:val="NormalWeb"/>
        <w:jc w:val="both"/>
        <w:rPr>
          <w:color w:val="000000"/>
        </w:rPr>
      </w:pPr>
      <w:r>
        <w:rPr>
          <w:rStyle w:val="Strong"/>
          <w:color w:val="000000"/>
        </w:rPr>
        <w:t>4. Về tổ chức kỷ luật</w:t>
      </w:r>
    </w:p>
    <w:p w14:paraId="4DBA4E5C" w14:textId="77777777" w:rsidR="00980348" w:rsidRDefault="00980348" w:rsidP="00980348">
      <w:pPr>
        <w:pStyle w:val="NormalWeb"/>
        <w:jc w:val="both"/>
        <w:rPr>
          <w:color w:val="000000"/>
        </w:rPr>
      </w:pPr>
      <w:r>
        <w:rPr>
          <w:color w:val="000000"/>
        </w:rPr>
        <w:t>- Tôi luôn tôn trọng và thực hiện tốt nguyên tắc tập trung dân chủ tại nơi làm việc, cũng như trong chi bộ. Luôn phục tùng sự phân công của tổ chức, cũng như các văn bản, chỉ thị, Nghị quyết của Đảng và Pháp luật của Nhà nước;</w:t>
      </w:r>
    </w:p>
    <w:p w14:paraId="7F5CEB05" w14:textId="77777777" w:rsidR="00980348" w:rsidRDefault="00980348" w:rsidP="00980348">
      <w:pPr>
        <w:pStyle w:val="NormalWeb"/>
        <w:jc w:val="both"/>
        <w:rPr>
          <w:color w:val="000000"/>
        </w:rPr>
      </w:pPr>
      <w:r>
        <w:rPr>
          <w:color w:val="000000"/>
        </w:rPr>
        <w:t>- Thực hiện tốt chế độ sinh hoạt Đảng thường kỳ, và đóng Đảng phí đầy đủ theo quy định của Điều lệ Đảng;</w:t>
      </w:r>
    </w:p>
    <w:p w14:paraId="2AB12996" w14:textId="77777777" w:rsidR="00980348" w:rsidRDefault="00980348" w:rsidP="00980348">
      <w:pPr>
        <w:pStyle w:val="NormalWeb"/>
        <w:jc w:val="both"/>
        <w:rPr>
          <w:color w:val="000000"/>
        </w:rPr>
      </w:pPr>
      <w:r>
        <w:rPr>
          <w:color w:val="000000"/>
        </w:rPr>
        <w:t>- Chấp hành tốt chính sách Pháp luật của Nhà nước Thực hiện tốt mọi quy quy chế làm việc trong chi bộ, tham gia với các khối đoàn thể tạo công việc nhịp nhàng và có hiệu quả tốt;</w:t>
      </w:r>
    </w:p>
    <w:p w14:paraId="69952240" w14:textId="77777777" w:rsidR="00980348" w:rsidRDefault="00980348" w:rsidP="00980348">
      <w:pPr>
        <w:pStyle w:val="NormalWeb"/>
        <w:jc w:val="both"/>
        <w:rPr>
          <w:color w:val="000000"/>
        </w:rPr>
      </w:pPr>
      <w:r>
        <w:rPr>
          <w:color w:val="000000"/>
        </w:rPr>
        <w:lastRenderedPageBreak/>
        <w:t>- Luôn có thái độ cầu thị trong việc nhìn nhận và khắc phục khuyết điểm của bản thân mình.</w:t>
      </w:r>
    </w:p>
    <w:p w14:paraId="194FEB63" w14:textId="77777777" w:rsidR="00980348" w:rsidRDefault="00980348" w:rsidP="00980348">
      <w:pPr>
        <w:pStyle w:val="NormalWeb"/>
        <w:jc w:val="both"/>
        <w:rPr>
          <w:color w:val="000000"/>
        </w:rPr>
      </w:pPr>
      <w:r>
        <w:rPr>
          <w:rStyle w:val="Strong"/>
          <w:color w:val="000000"/>
        </w:rPr>
        <w:t>5. Việc thực hiện Nghị quyết Trung ương 4 khóa XII</w:t>
      </w:r>
    </w:p>
    <w:p w14:paraId="2A05EB4A" w14:textId="77777777" w:rsidR="00980348" w:rsidRDefault="00980348" w:rsidP="00980348">
      <w:pPr>
        <w:pStyle w:val="NormalWeb"/>
        <w:jc w:val="both"/>
        <w:rPr>
          <w:color w:val="000000"/>
        </w:rPr>
      </w:pPr>
      <w:r>
        <w:rPr>
          <w:color w:val="000000"/>
        </w:rPr>
        <w:t>- Trong công tác giáo dục tư tưởng chính trị luôn giữ vững, kiên định lập trường. Tuyệt đối chấp hành việc thực hiện Quy định về những điều Đảng viên không được làm của Bộ chính trị. Học tập tham gia đầy đủ các lớp học tập Nghị quyết của Đảng.</w:t>
      </w:r>
    </w:p>
    <w:p w14:paraId="402043CF" w14:textId="77777777" w:rsidR="00980348" w:rsidRDefault="00980348" w:rsidP="00980348">
      <w:pPr>
        <w:pStyle w:val="NormalWeb"/>
        <w:jc w:val="both"/>
        <w:rPr>
          <w:color w:val="000000"/>
        </w:rPr>
      </w:pPr>
      <w:r>
        <w:rPr>
          <w:color w:val="000000"/>
        </w:rPr>
        <w:t>- Xây dựng chi bộ, Đảng bộ, Mặt trận Tổ quốc và các đoàn thể nhân dân trong sạch vững mạnh.</w:t>
      </w:r>
    </w:p>
    <w:p w14:paraId="30D63271" w14:textId="77777777" w:rsidR="00980348" w:rsidRDefault="00980348" w:rsidP="00980348">
      <w:pPr>
        <w:pStyle w:val="NormalWeb"/>
        <w:jc w:val="both"/>
        <w:rPr>
          <w:color w:val="000000"/>
        </w:rPr>
      </w:pPr>
      <w:r>
        <w:rPr>
          <w:color w:val="000000"/>
        </w:rPr>
        <w:t>- Thực hiện tốt nguyên tắc tập thể lãnh đạo, cá nhân phụ trách.</w:t>
      </w:r>
    </w:p>
    <w:p w14:paraId="2459F584" w14:textId="77777777" w:rsidR="00980348" w:rsidRDefault="00980348" w:rsidP="00980348">
      <w:pPr>
        <w:pStyle w:val="NormalWeb"/>
        <w:jc w:val="both"/>
        <w:rPr>
          <w:color w:val="000000"/>
        </w:rPr>
      </w:pPr>
      <w:r>
        <w:rPr>
          <w:color w:val="000000"/>
        </w:rPr>
        <w:t>- Biết linh hoạt, mềm dẻo trong giải quyết công việc với đồng nghiệp, với học sinh. Đã giải quyết công việc có hiệu quả, bước đầu khắc phục được tính nóng nảy khi giải quyết công việc.</w:t>
      </w:r>
    </w:p>
    <w:p w14:paraId="2A2C81FA" w14:textId="77777777" w:rsidR="00980348" w:rsidRDefault="00980348" w:rsidP="00980348">
      <w:pPr>
        <w:pStyle w:val="NormalWeb"/>
        <w:jc w:val="both"/>
        <w:rPr>
          <w:color w:val="000000"/>
        </w:rPr>
      </w:pPr>
      <w:r>
        <w:rPr>
          <w:rStyle w:val="Strong"/>
          <w:color w:val="000000"/>
        </w:rPr>
        <w:t>II. Hạn chế, yếu kém, khuyết điểm, nguyên nhân</w:t>
      </w:r>
    </w:p>
    <w:p w14:paraId="08831011" w14:textId="77777777" w:rsidR="00980348" w:rsidRDefault="00980348" w:rsidP="00980348">
      <w:pPr>
        <w:pStyle w:val="NormalWeb"/>
        <w:jc w:val="both"/>
        <w:rPr>
          <w:color w:val="000000"/>
        </w:rPr>
      </w:pPr>
      <w:r>
        <w:rPr>
          <w:color w:val="000000"/>
        </w:rPr>
        <w:t>- Bản thân tôi nhận thấy mình chưa mạnh dạn đóng góp ý kiến trong sinh hoạt chi bộ vì tôi còn e dè, chưa mạnh dạn, còn nể nang tình cảm trong công tác phê bình và tự phê bình; đôi khi cũng là vi ngại đóng góp ý kiến, sợ ý kiến của mình không được đồng tình, ủng hộ;</w:t>
      </w:r>
    </w:p>
    <w:p w14:paraId="270C1127" w14:textId="77777777" w:rsidR="00980348" w:rsidRDefault="00980348" w:rsidP="00980348">
      <w:pPr>
        <w:pStyle w:val="NormalWeb"/>
        <w:jc w:val="both"/>
        <w:rPr>
          <w:color w:val="000000"/>
        </w:rPr>
      </w:pPr>
      <w:r>
        <w:rPr>
          <w:color w:val="000000"/>
        </w:rPr>
        <w:t>- Trong công việc tại đơn vị và quan hệ với đồng nghiệp chưa khéo léo, tế nhị trong cách giải quyết các tình huống.</w:t>
      </w:r>
    </w:p>
    <w:p w14:paraId="14FAC8C2" w14:textId="77777777" w:rsidR="00980348" w:rsidRDefault="00980348" w:rsidP="00980348">
      <w:pPr>
        <w:pStyle w:val="NormalWeb"/>
        <w:jc w:val="both"/>
        <w:rPr>
          <w:color w:val="000000"/>
        </w:rPr>
      </w:pPr>
      <w:r>
        <w:rPr>
          <w:rStyle w:val="Strong"/>
          <w:color w:val="000000"/>
        </w:rPr>
        <w:t>III. Phương hướng và biện pháp khắc phục</w:t>
      </w:r>
    </w:p>
    <w:p w14:paraId="73F467CE" w14:textId="77777777" w:rsidR="00980348" w:rsidRDefault="00980348" w:rsidP="00980348">
      <w:pPr>
        <w:pStyle w:val="NormalWeb"/>
        <w:jc w:val="both"/>
        <w:rPr>
          <w:color w:val="000000"/>
        </w:rPr>
      </w:pPr>
      <w:r>
        <w:rPr>
          <w:color w:val="000000"/>
        </w:rPr>
        <w:t>- Tuyệt đối chấp hành các chủ trương đường lối của Đảng, chính sách pháp luật của Nhà nước. Thực hiện nghiêm túc quy chế dân chủ trong Đảng và cơ quan;</w:t>
      </w:r>
    </w:p>
    <w:p w14:paraId="023F45EC" w14:textId="77777777" w:rsidR="00980348" w:rsidRDefault="00980348" w:rsidP="00980348">
      <w:pPr>
        <w:pStyle w:val="NormalWeb"/>
        <w:jc w:val="both"/>
        <w:rPr>
          <w:color w:val="000000"/>
        </w:rPr>
      </w:pPr>
      <w:r>
        <w:rPr>
          <w:color w:val="000000"/>
        </w:rPr>
        <w:t>- Tự giác học tập và nghiên cứu, tìm hiểu sâu hơn về quy định của pháp luật của Nhà nước và Điều lệ của Đảng;</w:t>
      </w:r>
    </w:p>
    <w:p w14:paraId="506A1A6B" w14:textId="77777777" w:rsidR="00980348" w:rsidRDefault="00980348" w:rsidP="00980348">
      <w:pPr>
        <w:pStyle w:val="NormalWeb"/>
        <w:jc w:val="both"/>
        <w:rPr>
          <w:color w:val="000000"/>
        </w:rPr>
      </w:pPr>
      <w:r>
        <w:rPr>
          <w:color w:val="000000"/>
        </w:rPr>
        <w:t>- Trong giải quyết công việc cần nâng cao sự linh hoạt nhưng cũng phải thực hiện một cách thận trọng, thể hiện thái độ kiên quyết trong đấu tranh tự phê bình và phê bình để góp phần xây dựng Đảng, chính quyền vững mạnh;</w:t>
      </w:r>
    </w:p>
    <w:p w14:paraId="118450BF" w14:textId="77777777" w:rsidR="00980348" w:rsidRDefault="00980348" w:rsidP="00980348">
      <w:pPr>
        <w:pStyle w:val="NormalWeb"/>
        <w:jc w:val="both"/>
        <w:rPr>
          <w:color w:val="000000"/>
        </w:rPr>
      </w:pPr>
      <w:r>
        <w:rPr>
          <w:color w:val="000000"/>
        </w:rPr>
        <w:t>- Cố gắng rèn luyện bản thân phẩm chất vô tư, khách quan, mạnh dạn bày tỏ ý kiến, quan điểm một cách chân thành;</w:t>
      </w:r>
    </w:p>
    <w:p w14:paraId="1C1A59A6" w14:textId="77777777" w:rsidR="00980348" w:rsidRDefault="00980348" w:rsidP="00980348">
      <w:pPr>
        <w:pStyle w:val="NormalWeb"/>
        <w:jc w:val="both"/>
        <w:rPr>
          <w:color w:val="000000"/>
        </w:rPr>
      </w:pPr>
      <w:r>
        <w:rPr>
          <w:color w:val="000000"/>
        </w:rPr>
        <w:t>- Không chỉ rèn luyện và nâng cao kiến thức về Đảng bộ mà còn rèn luyện và nâng cao kiến thức chuyên môn trong công việc;</w:t>
      </w:r>
    </w:p>
    <w:p w14:paraId="39EDF9DD" w14:textId="77777777" w:rsidR="00980348" w:rsidRDefault="00980348" w:rsidP="00980348">
      <w:pPr>
        <w:pStyle w:val="NormalWeb"/>
        <w:jc w:val="both"/>
        <w:rPr>
          <w:color w:val="000000"/>
        </w:rPr>
      </w:pPr>
      <w:r>
        <w:rPr>
          <w:color w:val="000000"/>
        </w:rPr>
        <w:t>- Thường xuyên tu dưỡng rèn luyện đạo đức lối sống. Không ngừng tu dưỡng đạo đức, tự học tập để nâng cao trình độ lý luận chính trị, chuyên môn nghiệp vụ;</w:t>
      </w:r>
    </w:p>
    <w:p w14:paraId="799774D7" w14:textId="77777777" w:rsidR="00980348" w:rsidRDefault="00980348" w:rsidP="00980348">
      <w:pPr>
        <w:pStyle w:val="NormalWeb"/>
        <w:jc w:val="both"/>
        <w:rPr>
          <w:color w:val="000000"/>
        </w:rPr>
      </w:pPr>
      <w:r>
        <w:rPr>
          <w:color w:val="000000"/>
        </w:rPr>
        <w:lastRenderedPageBreak/>
        <w:t>- Bản thân cố gắng mạnh dạn hơn nữa trong việc tham mưu đề xuất các giải pháp nhằm làm tốt hơn công tác quản lý, nhiệm vụ chính trị được giao;</w:t>
      </w:r>
    </w:p>
    <w:p w14:paraId="426A48FA" w14:textId="77777777" w:rsidR="00980348" w:rsidRDefault="00980348" w:rsidP="00980348">
      <w:pPr>
        <w:pStyle w:val="NormalWeb"/>
        <w:jc w:val="both"/>
        <w:rPr>
          <w:color w:val="000000"/>
        </w:rPr>
      </w:pPr>
      <w:r>
        <w:rPr>
          <w:color w:val="000000"/>
        </w:rPr>
        <w:t>- Tiếp tục đấu tranh và cùng tham gia đấu tranh, ngăn chặn, đẩy lùi tình trạng suy thoái về tư tưởng chính trị, đạo đức, lối sống, luôn có ý thức tự phê bình và phê bình, tránh tư tưởng nể nang, nâng cao vai trò tiên phong của người Đảng viên.</w:t>
      </w:r>
    </w:p>
    <w:p w14:paraId="027E75D1" w14:textId="77777777" w:rsidR="00980348" w:rsidRDefault="00980348" w:rsidP="00980348">
      <w:pPr>
        <w:pStyle w:val="NormalWeb"/>
        <w:jc w:val="both"/>
        <w:rPr>
          <w:color w:val="000000"/>
        </w:rPr>
      </w:pPr>
      <w:r>
        <w:rPr>
          <w:rStyle w:val="Strong"/>
          <w:color w:val="000000"/>
        </w:rPr>
        <w:t>IV. Tự nhận mức phân loại </w:t>
      </w:r>
      <w:r>
        <w:rPr>
          <w:rStyle w:val="Emphasis"/>
          <w:color w:val="000000"/>
        </w:rPr>
        <w:t>(Đánh dấu X vào một ô tương ứng) </w:t>
      </w:r>
    </w:p>
    <w:p w14:paraId="487A81FB" w14:textId="77777777" w:rsidR="00980348" w:rsidRDefault="00980348" w:rsidP="00980348">
      <w:pPr>
        <w:pStyle w:val="NormalWeb"/>
        <w:jc w:val="both"/>
        <w:rPr>
          <w:color w:val="000000"/>
        </w:rPr>
      </w:pPr>
      <w:r>
        <w:rPr>
          <w:rStyle w:val="Strong"/>
          <w:color w:val="000000"/>
        </w:rPr>
        <w:t>4.1. Xếp loại chất lượng cán bộ, công chức: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5"/>
        <w:gridCol w:w="745"/>
      </w:tblGrid>
      <w:tr w:rsidR="00980348" w14:paraId="55534FF2" w14:textId="77777777" w:rsidTr="00980348">
        <w:trPr>
          <w:tblCellSpacing w:w="15" w:type="dxa"/>
        </w:trPr>
        <w:tc>
          <w:tcPr>
            <w:tcW w:w="8640" w:type="dxa"/>
            <w:vAlign w:val="center"/>
            <w:hideMark/>
          </w:tcPr>
          <w:p w14:paraId="1ED956BA" w14:textId="77777777" w:rsidR="00980348" w:rsidRDefault="00980348">
            <w:pPr>
              <w:rPr>
                <w:color w:val="000000"/>
              </w:rPr>
            </w:pPr>
            <w:r>
              <w:rPr>
                <w:color w:val="000000"/>
              </w:rPr>
              <w:t>-  Hoàn thành xuất sắc chức trách, nhiệm vụ.</w:t>
            </w:r>
          </w:p>
        </w:tc>
        <w:tc>
          <w:tcPr>
            <w:tcW w:w="705" w:type="dxa"/>
            <w:vAlign w:val="center"/>
            <w:hideMark/>
          </w:tcPr>
          <w:p w14:paraId="12E0CE34" w14:textId="77777777" w:rsidR="00980348" w:rsidRDefault="00980348">
            <w:pPr>
              <w:rPr>
                <w:color w:val="000000"/>
              </w:rPr>
            </w:pPr>
            <w:r>
              <w:rPr>
                <w:color w:val="000000"/>
              </w:rPr>
              <w:t> </w:t>
            </w:r>
          </w:p>
        </w:tc>
      </w:tr>
      <w:tr w:rsidR="00980348" w14:paraId="499AD59F" w14:textId="77777777" w:rsidTr="00980348">
        <w:trPr>
          <w:tblCellSpacing w:w="15" w:type="dxa"/>
        </w:trPr>
        <w:tc>
          <w:tcPr>
            <w:tcW w:w="8640" w:type="dxa"/>
            <w:vAlign w:val="center"/>
            <w:hideMark/>
          </w:tcPr>
          <w:p w14:paraId="782ED373" w14:textId="77777777" w:rsidR="00980348" w:rsidRDefault="00980348">
            <w:pPr>
              <w:rPr>
                <w:color w:val="000000"/>
              </w:rPr>
            </w:pPr>
            <w:r>
              <w:rPr>
                <w:color w:val="000000"/>
              </w:rPr>
              <w:t>- Hoàn thành tốt chức trách, nhiệm vụ.</w:t>
            </w:r>
          </w:p>
        </w:tc>
        <w:tc>
          <w:tcPr>
            <w:tcW w:w="705" w:type="dxa"/>
            <w:vAlign w:val="center"/>
            <w:hideMark/>
          </w:tcPr>
          <w:p w14:paraId="3772C921" w14:textId="77777777" w:rsidR="00980348" w:rsidRDefault="00980348">
            <w:pPr>
              <w:rPr>
                <w:color w:val="000000"/>
              </w:rPr>
            </w:pPr>
            <w:r>
              <w:rPr>
                <w:color w:val="000000"/>
              </w:rPr>
              <w:t> </w:t>
            </w:r>
          </w:p>
        </w:tc>
      </w:tr>
      <w:tr w:rsidR="00980348" w14:paraId="1B28FCB8" w14:textId="77777777" w:rsidTr="00980348">
        <w:trPr>
          <w:tblCellSpacing w:w="15" w:type="dxa"/>
        </w:trPr>
        <w:tc>
          <w:tcPr>
            <w:tcW w:w="8640" w:type="dxa"/>
            <w:vAlign w:val="center"/>
            <w:hideMark/>
          </w:tcPr>
          <w:p w14:paraId="54021E69" w14:textId="77777777" w:rsidR="00980348" w:rsidRDefault="00980348">
            <w:pPr>
              <w:rPr>
                <w:color w:val="000000"/>
              </w:rPr>
            </w:pPr>
            <w:r>
              <w:rPr>
                <w:color w:val="000000"/>
              </w:rPr>
              <w:t>- Hoàn thành chức trách, nhiệm vụ.</w:t>
            </w:r>
          </w:p>
        </w:tc>
        <w:tc>
          <w:tcPr>
            <w:tcW w:w="705" w:type="dxa"/>
            <w:vAlign w:val="center"/>
            <w:hideMark/>
          </w:tcPr>
          <w:p w14:paraId="70558054" w14:textId="77777777" w:rsidR="00980348" w:rsidRDefault="00980348">
            <w:pPr>
              <w:rPr>
                <w:color w:val="000000"/>
              </w:rPr>
            </w:pPr>
            <w:r>
              <w:rPr>
                <w:color w:val="000000"/>
              </w:rPr>
              <w:t> </w:t>
            </w:r>
          </w:p>
        </w:tc>
      </w:tr>
      <w:tr w:rsidR="00980348" w14:paraId="58F1B6D5" w14:textId="77777777" w:rsidTr="00980348">
        <w:trPr>
          <w:tblCellSpacing w:w="15" w:type="dxa"/>
        </w:trPr>
        <w:tc>
          <w:tcPr>
            <w:tcW w:w="8640" w:type="dxa"/>
            <w:vAlign w:val="center"/>
            <w:hideMark/>
          </w:tcPr>
          <w:p w14:paraId="0E73EF65" w14:textId="77777777" w:rsidR="00980348" w:rsidRDefault="00980348">
            <w:pPr>
              <w:rPr>
                <w:color w:val="000000"/>
              </w:rPr>
            </w:pPr>
            <w:r>
              <w:rPr>
                <w:color w:val="000000"/>
              </w:rPr>
              <w:t>- Chưa hoà thành chức trách, nhiệm vụ.</w:t>
            </w:r>
          </w:p>
        </w:tc>
        <w:tc>
          <w:tcPr>
            <w:tcW w:w="705" w:type="dxa"/>
            <w:vAlign w:val="center"/>
            <w:hideMark/>
          </w:tcPr>
          <w:p w14:paraId="10B3B349" w14:textId="77777777" w:rsidR="00980348" w:rsidRDefault="00980348">
            <w:pPr>
              <w:rPr>
                <w:color w:val="000000"/>
              </w:rPr>
            </w:pPr>
            <w:r>
              <w:rPr>
                <w:color w:val="000000"/>
              </w:rPr>
              <w:t> </w:t>
            </w:r>
          </w:p>
        </w:tc>
      </w:tr>
    </w:tbl>
    <w:p w14:paraId="4BFFF5E0" w14:textId="77777777" w:rsidR="00980348" w:rsidRDefault="00980348" w:rsidP="00980348">
      <w:pPr>
        <w:pStyle w:val="NormalWeb"/>
        <w:jc w:val="both"/>
        <w:rPr>
          <w:color w:val="000000"/>
        </w:rPr>
      </w:pPr>
      <w:r>
        <w:rPr>
          <w:rStyle w:val="Strong"/>
          <w:color w:val="000000"/>
        </w:rPr>
        <w:t>4.2. Xếp loại chất lượng đảng viên: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5"/>
        <w:gridCol w:w="745"/>
      </w:tblGrid>
      <w:tr w:rsidR="00980348" w14:paraId="58126E2E" w14:textId="77777777" w:rsidTr="00980348">
        <w:trPr>
          <w:tblCellSpacing w:w="15" w:type="dxa"/>
        </w:trPr>
        <w:tc>
          <w:tcPr>
            <w:tcW w:w="8640" w:type="dxa"/>
            <w:vAlign w:val="center"/>
            <w:hideMark/>
          </w:tcPr>
          <w:p w14:paraId="35886CD0" w14:textId="77777777" w:rsidR="00980348" w:rsidRDefault="00980348">
            <w:pPr>
              <w:rPr>
                <w:color w:val="000000"/>
              </w:rPr>
            </w:pPr>
            <w:r>
              <w:rPr>
                <w:color w:val="000000"/>
              </w:rPr>
              <w:t>-  Đảng viên đủ tư cách, hoàn thành xuất sắc nhiệm vụ.</w:t>
            </w:r>
          </w:p>
        </w:tc>
        <w:tc>
          <w:tcPr>
            <w:tcW w:w="705" w:type="dxa"/>
            <w:vAlign w:val="center"/>
            <w:hideMark/>
          </w:tcPr>
          <w:p w14:paraId="4DC34A9E" w14:textId="77777777" w:rsidR="00980348" w:rsidRDefault="00980348">
            <w:pPr>
              <w:rPr>
                <w:color w:val="000000"/>
              </w:rPr>
            </w:pPr>
            <w:r>
              <w:rPr>
                <w:color w:val="000000"/>
              </w:rPr>
              <w:t> </w:t>
            </w:r>
          </w:p>
        </w:tc>
      </w:tr>
      <w:tr w:rsidR="00980348" w14:paraId="63B49F2C" w14:textId="77777777" w:rsidTr="00980348">
        <w:trPr>
          <w:tblCellSpacing w:w="15" w:type="dxa"/>
        </w:trPr>
        <w:tc>
          <w:tcPr>
            <w:tcW w:w="8640" w:type="dxa"/>
            <w:vAlign w:val="center"/>
            <w:hideMark/>
          </w:tcPr>
          <w:p w14:paraId="5619D24C" w14:textId="77777777" w:rsidR="00980348" w:rsidRDefault="00980348">
            <w:pPr>
              <w:rPr>
                <w:color w:val="000000"/>
              </w:rPr>
            </w:pPr>
            <w:r>
              <w:rPr>
                <w:rStyle w:val="Strong"/>
                <w:color w:val="000000"/>
              </w:rPr>
              <w:t>- </w:t>
            </w:r>
            <w:r>
              <w:rPr>
                <w:color w:val="000000"/>
              </w:rPr>
              <w:t>Đảng viên đủ tư cách, hoàn thành tốt nhiệm vụ.</w:t>
            </w:r>
          </w:p>
        </w:tc>
        <w:tc>
          <w:tcPr>
            <w:tcW w:w="705" w:type="dxa"/>
            <w:vAlign w:val="center"/>
            <w:hideMark/>
          </w:tcPr>
          <w:p w14:paraId="37A5838E" w14:textId="77777777" w:rsidR="00980348" w:rsidRDefault="00980348">
            <w:pPr>
              <w:rPr>
                <w:color w:val="000000"/>
              </w:rPr>
            </w:pPr>
            <w:r>
              <w:rPr>
                <w:color w:val="000000"/>
              </w:rPr>
              <w:t> </w:t>
            </w:r>
          </w:p>
        </w:tc>
      </w:tr>
      <w:tr w:rsidR="00980348" w14:paraId="3F2B6966" w14:textId="77777777" w:rsidTr="00980348">
        <w:trPr>
          <w:tblCellSpacing w:w="15" w:type="dxa"/>
        </w:trPr>
        <w:tc>
          <w:tcPr>
            <w:tcW w:w="8640" w:type="dxa"/>
            <w:vAlign w:val="center"/>
            <w:hideMark/>
          </w:tcPr>
          <w:p w14:paraId="234B4ADB" w14:textId="77777777" w:rsidR="00980348" w:rsidRDefault="00980348">
            <w:pPr>
              <w:rPr>
                <w:color w:val="000000"/>
              </w:rPr>
            </w:pPr>
            <w:r>
              <w:rPr>
                <w:rStyle w:val="Strong"/>
                <w:color w:val="000000"/>
              </w:rPr>
              <w:t>- </w:t>
            </w:r>
            <w:r>
              <w:rPr>
                <w:color w:val="000000"/>
              </w:rPr>
              <w:t>Đảng viên đủ tư cách, hoàn thành nhiệm vụ.</w:t>
            </w:r>
          </w:p>
        </w:tc>
        <w:tc>
          <w:tcPr>
            <w:tcW w:w="705" w:type="dxa"/>
            <w:vAlign w:val="center"/>
            <w:hideMark/>
          </w:tcPr>
          <w:p w14:paraId="1A836E4E" w14:textId="77777777" w:rsidR="00980348" w:rsidRDefault="00980348">
            <w:pPr>
              <w:rPr>
                <w:color w:val="000000"/>
              </w:rPr>
            </w:pPr>
            <w:r>
              <w:rPr>
                <w:color w:val="000000"/>
              </w:rPr>
              <w:t> </w:t>
            </w:r>
          </w:p>
        </w:tc>
      </w:tr>
      <w:tr w:rsidR="00980348" w14:paraId="64A1A6E9" w14:textId="77777777" w:rsidTr="00980348">
        <w:trPr>
          <w:tblCellSpacing w:w="15" w:type="dxa"/>
        </w:trPr>
        <w:tc>
          <w:tcPr>
            <w:tcW w:w="8640" w:type="dxa"/>
            <w:vAlign w:val="center"/>
            <w:hideMark/>
          </w:tcPr>
          <w:p w14:paraId="7F773755" w14:textId="77777777" w:rsidR="00980348" w:rsidRDefault="00980348">
            <w:pPr>
              <w:rPr>
                <w:color w:val="000000"/>
              </w:rPr>
            </w:pPr>
            <w:r>
              <w:rPr>
                <w:color w:val="000000"/>
              </w:rPr>
              <w:t>-Đảng viên vi phạm tư cách hoặc không hoàn thành nhiệm vụ.</w:t>
            </w:r>
          </w:p>
        </w:tc>
        <w:tc>
          <w:tcPr>
            <w:tcW w:w="705" w:type="dxa"/>
            <w:vAlign w:val="center"/>
            <w:hideMark/>
          </w:tcPr>
          <w:p w14:paraId="1B92AA72" w14:textId="77777777" w:rsidR="00980348" w:rsidRDefault="00980348">
            <w:pPr>
              <w:rPr>
                <w:color w:val="000000"/>
              </w:rPr>
            </w:pPr>
            <w:r>
              <w:rPr>
                <w:color w:val="000000"/>
              </w:rPr>
              <w:t> </w:t>
            </w:r>
          </w:p>
        </w:tc>
      </w:tr>
    </w:tbl>
    <w:p w14:paraId="288D2E22" w14:textId="77777777" w:rsidR="00980348" w:rsidRDefault="00980348" w:rsidP="00980348">
      <w:pPr>
        <w:pStyle w:val="NormalWeb"/>
        <w:jc w:val="both"/>
        <w:rPr>
          <w:color w:val="000000"/>
        </w:rPr>
      </w:pPr>
      <w:r>
        <w:rPr>
          <w:color w:val="000000"/>
        </w:rPr>
        <w:t>Trên đây là bản tự kiểm điểm của bản thân tôi, rất mong Chi bộ và các đồng chí Đảng viên đóng góp ý kiến xây dựng cho tôi. Tôi xin nghiêm túc tiếp thu để sửa chữa, tu dưỡng và rèn luyện.</w:t>
      </w:r>
    </w:p>
    <w:p w14:paraId="4B2FA0FF" w14:textId="77777777" w:rsidR="00980348" w:rsidRDefault="00980348" w:rsidP="00980348">
      <w:pPr>
        <w:pStyle w:val="NormalWeb"/>
        <w:jc w:val="both"/>
        <w:rPr>
          <w:color w:val="000000"/>
        </w:rPr>
      </w:pPr>
      <w:r>
        <w:rPr>
          <w:rStyle w:val="Emphasis"/>
          <w:color w:val="000000"/>
        </w:rPr>
        <w:t>Tôi xin chân thành cảm ơn!</w:t>
      </w:r>
    </w:p>
    <w:tbl>
      <w:tblPr>
        <w:tblW w:w="11657" w:type="dxa"/>
        <w:tblCellSpacing w:w="15" w:type="dxa"/>
        <w:tblCellMar>
          <w:top w:w="15" w:type="dxa"/>
          <w:left w:w="15" w:type="dxa"/>
          <w:bottom w:w="15" w:type="dxa"/>
          <w:right w:w="15" w:type="dxa"/>
        </w:tblCellMar>
        <w:tblLook w:val="04A0" w:firstRow="1" w:lastRow="0" w:firstColumn="1" w:lastColumn="0" w:noHBand="0" w:noVBand="1"/>
      </w:tblPr>
      <w:tblGrid>
        <w:gridCol w:w="6787"/>
        <w:gridCol w:w="4870"/>
      </w:tblGrid>
      <w:tr w:rsidR="00980348" w14:paraId="693A7226" w14:textId="77777777" w:rsidTr="00980348">
        <w:trPr>
          <w:tblCellSpacing w:w="15" w:type="dxa"/>
        </w:trPr>
        <w:tc>
          <w:tcPr>
            <w:tcW w:w="6708" w:type="dxa"/>
            <w:vAlign w:val="center"/>
            <w:hideMark/>
          </w:tcPr>
          <w:p w14:paraId="7D403DE2" w14:textId="77777777" w:rsidR="00980348" w:rsidRDefault="00980348">
            <w:pPr>
              <w:rPr>
                <w:color w:val="000000"/>
              </w:rPr>
            </w:pPr>
            <w:r>
              <w:rPr>
                <w:color w:val="000000"/>
              </w:rPr>
              <w:t> </w:t>
            </w:r>
          </w:p>
        </w:tc>
        <w:tc>
          <w:tcPr>
            <w:tcW w:w="4800" w:type="dxa"/>
            <w:vAlign w:val="center"/>
            <w:hideMark/>
          </w:tcPr>
          <w:p w14:paraId="249312D8" w14:textId="77777777" w:rsidR="00980348" w:rsidRDefault="00980348">
            <w:pPr>
              <w:pStyle w:val="NormalWeb"/>
              <w:jc w:val="center"/>
              <w:rPr>
                <w:color w:val="000000"/>
              </w:rPr>
            </w:pPr>
            <w:r>
              <w:rPr>
                <w:rStyle w:val="Strong"/>
                <w:color w:val="000000"/>
              </w:rPr>
              <w:t>NGƯỜI TỰ KIỂM ĐIỂM</w:t>
            </w:r>
          </w:p>
          <w:p w14:paraId="3946B92B" w14:textId="77777777" w:rsidR="00980348" w:rsidRDefault="00980348">
            <w:pPr>
              <w:pStyle w:val="NormalWeb"/>
              <w:jc w:val="center"/>
              <w:rPr>
                <w:color w:val="000000"/>
              </w:rPr>
            </w:pPr>
            <w:r>
              <w:rPr>
                <w:color w:val="000000"/>
              </w:rPr>
              <w:t>………………………</w:t>
            </w:r>
          </w:p>
        </w:tc>
      </w:tr>
    </w:tbl>
    <w:p w14:paraId="0239F93F" w14:textId="77777777" w:rsidR="00980348" w:rsidRDefault="00980348" w:rsidP="00980348">
      <w:pPr>
        <w:pStyle w:val="NormalWeb"/>
        <w:jc w:val="center"/>
        <w:rPr>
          <w:color w:val="000000"/>
        </w:rPr>
      </w:pPr>
      <w:r>
        <w:rPr>
          <w:rStyle w:val="Strong"/>
          <w:color w:val="000000"/>
        </w:rPr>
        <w:t>ĐÁNH GIÁ, PHÂN LOẠI CHẤT LƯỢNG</w:t>
      </w:r>
    </w:p>
    <w:p w14:paraId="051B8669" w14:textId="77777777" w:rsidR="00980348" w:rsidRDefault="00980348" w:rsidP="00980348">
      <w:pPr>
        <w:pStyle w:val="NormalWeb"/>
        <w:jc w:val="center"/>
        <w:rPr>
          <w:color w:val="000000"/>
        </w:rPr>
      </w:pPr>
      <w:r>
        <w:rPr>
          <w:rStyle w:val="Strong"/>
          <w:color w:val="000000"/>
        </w:rPr>
        <w:t>CỦA CẤP CÓ THẨM QUYỀN, TỔ CHỨC ĐẢNG CƠ SỞ ĐẢNG</w:t>
      </w:r>
    </w:p>
    <w:p w14:paraId="0C00172F" w14:textId="77777777" w:rsidR="00980348" w:rsidRDefault="00980348" w:rsidP="00980348">
      <w:pPr>
        <w:pStyle w:val="NormalWeb"/>
        <w:jc w:val="both"/>
        <w:rPr>
          <w:color w:val="000000"/>
        </w:rPr>
      </w:pPr>
      <w:r>
        <w:rPr>
          <w:rStyle w:val="Strong"/>
          <w:color w:val="000000"/>
        </w:rPr>
        <w:t>1. Đánh giá, phân loại chất lượng cán bộ, công chức, viên chức</w:t>
      </w:r>
    </w:p>
    <w:p w14:paraId="7A86108C" w14:textId="77777777" w:rsidR="00980348" w:rsidRDefault="00980348" w:rsidP="00980348">
      <w:pPr>
        <w:pStyle w:val="NormalWeb"/>
        <w:jc w:val="both"/>
        <w:rPr>
          <w:color w:val="000000"/>
        </w:rPr>
      </w:pPr>
      <w:r>
        <w:rPr>
          <w:color w:val="000000"/>
        </w:rPr>
        <w:t>- Nhận xét đánh giá của lãnh đạo trực tiếp quản lí</w:t>
      </w:r>
    </w:p>
    <w:p w14:paraId="0435BB6F" w14:textId="77777777" w:rsidR="00980348" w:rsidRDefault="00980348" w:rsidP="00980348">
      <w:pPr>
        <w:pStyle w:val="NormalWeb"/>
        <w:jc w:val="both"/>
        <w:rPr>
          <w:color w:val="000000"/>
        </w:rPr>
      </w:pPr>
      <w:r>
        <w:rPr>
          <w:color w:val="000000"/>
        </w:rPr>
        <w:t>............................................................................................................................................................</w:t>
      </w:r>
    </w:p>
    <w:p w14:paraId="1C64458D" w14:textId="77777777" w:rsidR="00980348" w:rsidRDefault="00980348" w:rsidP="00980348">
      <w:pPr>
        <w:pStyle w:val="NormalWeb"/>
        <w:jc w:val="both"/>
        <w:rPr>
          <w:color w:val="000000"/>
        </w:rPr>
      </w:pPr>
      <w:r>
        <w:rPr>
          <w:color w:val="000000"/>
        </w:rPr>
        <w:t>............................................................................................................................................................</w:t>
      </w:r>
    </w:p>
    <w:p w14:paraId="4DCCFCDA" w14:textId="77777777" w:rsidR="00980348" w:rsidRDefault="00980348" w:rsidP="00980348">
      <w:pPr>
        <w:pStyle w:val="NormalWeb"/>
        <w:jc w:val="both"/>
        <w:rPr>
          <w:color w:val="000000"/>
        </w:rPr>
      </w:pPr>
      <w:r>
        <w:rPr>
          <w:color w:val="000000"/>
        </w:rPr>
        <w:lastRenderedPageBreak/>
        <w:t>............................................................................................................................................................</w:t>
      </w:r>
    </w:p>
    <w:p w14:paraId="4C0D0DBD" w14:textId="77777777" w:rsidR="00980348" w:rsidRDefault="00980348" w:rsidP="00980348">
      <w:pPr>
        <w:pStyle w:val="NormalWeb"/>
        <w:jc w:val="both"/>
        <w:rPr>
          <w:color w:val="000000"/>
        </w:rPr>
      </w:pPr>
      <w:r>
        <w:rPr>
          <w:color w:val="000000"/>
        </w:rPr>
        <w:t>- Ý kiến của tập thể lãnh đạo đơn vị, cơ quan nơi công tác:</w:t>
      </w:r>
    </w:p>
    <w:p w14:paraId="2BD4DDA2" w14:textId="77777777" w:rsidR="00980348" w:rsidRDefault="00980348" w:rsidP="00980348">
      <w:pPr>
        <w:pStyle w:val="NormalWeb"/>
        <w:jc w:val="both"/>
        <w:rPr>
          <w:color w:val="000000"/>
        </w:rPr>
      </w:pPr>
      <w:r>
        <w:rPr>
          <w:color w:val="000000"/>
        </w:rPr>
        <w:t>............................................................................................................................................................</w:t>
      </w:r>
    </w:p>
    <w:p w14:paraId="20475EC1" w14:textId="77777777" w:rsidR="00980348" w:rsidRDefault="00980348" w:rsidP="00980348">
      <w:pPr>
        <w:pStyle w:val="NormalWeb"/>
        <w:jc w:val="both"/>
        <w:rPr>
          <w:color w:val="000000"/>
        </w:rPr>
      </w:pPr>
      <w:r>
        <w:rPr>
          <w:color w:val="000000"/>
        </w:rPr>
        <w:t>............................................................................................................................................................</w:t>
      </w:r>
    </w:p>
    <w:p w14:paraId="6D0ACFDA" w14:textId="77777777" w:rsidR="00980348" w:rsidRDefault="00980348" w:rsidP="00980348">
      <w:pPr>
        <w:pStyle w:val="NormalWeb"/>
        <w:jc w:val="both"/>
        <w:rPr>
          <w:color w:val="000000"/>
        </w:rPr>
      </w:pPr>
      <w:r>
        <w:rPr>
          <w:color w:val="000000"/>
        </w:rPr>
        <w:t>............................................................................................................................................................</w:t>
      </w:r>
    </w:p>
    <w:p w14:paraId="52D4D1CF" w14:textId="77777777" w:rsidR="00980348" w:rsidRDefault="00980348" w:rsidP="00980348">
      <w:pPr>
        <w:pStyle w:val="NormalWeb"/>
        <w:jc w:val="both"/>
        <w:rPr>
          <w:color w:val="000000"/>
        </w:rPr>
      </w:pPr>
      <w:r>
        <w:rPr>
          <w:color w:val="000000"/>
        </w:rPr>
        <w:t>- Kết quả đánh giá phân loại của cấp có thẩm quyền:</w:t>
      </w:r>
    </w:p>
    <w:p w14:paraId="4981D687" w14:textId="77777777" w:rsidR="00980348" w:rsidRDefault="00980348" w:rsidP="00980348">
      <w:pPr>
        <w:pStyle w:val="NormalWeb"/>
        <w:jc w:val="both"/>
        <w:rPr>
          <w:color w:val="000000"/>
        </w:rPr>
      </w:pPr>
      <w:r>
        <w:rPr>
          <w:color w:val="000000"/>
        </w:rPr>
        <w:t>............................................................................................................................................................</w:t>
      </w:r>
    </w:p>
    <w:p w14:paraId="150FDB34" w14:textId="77777777" w:rsidR="00980348" w:rsidRDefault="00980348" w:rsidP="00980348">
      <w:pPr>
        <w:pStyle w:val="NormalWeb"/>
        <w:jc w:val="both"/>
        <w:rPr>
          <w:color w:val="000000"/>
        </w:rPr>
      </w:pPr>
      <w:r>
        <w:rPr>
          <w:color w:val="000000"/>
        </w:rPr>
        <w:t>............................................................................................................................................................</w:t>
      </w:r>
    </w:p>
    <w:p w14:paraId="1C590B6C" w14:textId="77777777" w:rsidR="00980348" w:rsidRDefault="00980348" w:rsidP="00980348">
      <w:pPr>
        <w:pStyle w:val="NormalWeb"/>
        <w:jc w:val="both"/>
        <w:rPr>
          <w:color w:val="000000"/>
        </w:rPr>
      </w:pPr>
      <w:r>
        <w:rPr>
          <w:color w:val="00000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980348" w14:paraId="1B255134" w14:textId="77777777" w:rsidTr="00980348">
        <w:trPr>
          <w:tblCellSpacing w:w="15" w:type="dxa"/>
        </w:trPr>
        <w:tc>
          <w:tcPr>
            <w:tcW w:w="4500" w:type="dxa"/>
            <w:vAlign w:val="center"/>
            <w:hideMark/>
          </w:tcPr>
          <w:p w14:paraId="1F17E42F" w14:textId="77777777" w:rsidR="00980348" w:rsidRDefault="00980348">
            <w:pPr>
              <w:rPr>
                <w:color w:val="000000"/>
              </w:rPr>
            </w:pPr>
            <w:r>
              <w:rPr>
                <w:color w:val="000000"/>
              </w:rPr>
              <w:t> </w:t>
            </w:r>
          </w:p>
        </w:tc>
        <w:tc>
          <w:tcPr>
            <w:tcW w:w="4500" w:type="dxa"/>
            <w:vAlign w:val="center"/>
            <w:hideMark/>
          </w:tcPr>
          <w:p w14:paraId="7299B085" w14:textId="77777777" w:rsidR="00980348" w:rsidRDefault="00980348">
            <w:pPr>
              <w:pStyle w:val="NormalWeb"/>
              <w:jc w:val="center"/>
              <w:rPr>
                <w:color w:val="000000"/>
              </w:rPr>
            </w:pPr>
            <w:r>
              <w:rPr>
                <w:rStyle w:val="Emphasis"/>
                <w:color w:val="000000"/>
              </w:rPr>
              <w:t>…, ngày … tháng … năm 20…</w:t>
            </w:r>
          </w:p>
          <w:p w14:paraId="0D15C92B" w14:textId="77777777" w:rsidR="00980348" w:rsidRDefault="00980348">
            <w:pPr>
              <w:pStyle w:val="NormalWeb"/>
              <w:jc w:val="center"/>
              <w:rPr>
                <w:color w:val="000000"/>
              </w:rPr>
            </w:pPr>
            <w:r>
              <w:rPr>
                <w:rStyle w:val="Strong"/>
                <w:color w:val="000000"/>
              </w:rPr>
              <w:t>T/M LÃNH ĐẠO CẤP CÓ THẨM QUYỀN</w:t>
            </w:r>
          </w:p>
          <w:p w14:paraId="17D32B00" w14:textId="77777777" w:rsidR="00980348" w:rsidRDefault="00980348">
            <w:pPr>
              <w:pStyle w:val="NormalWeb"/>
              <w:jc w:val="center"/>
              <w:rPr>
                <w:color w:val="000000"/>
              </w:rPr>
            </w:pPr>
            <w:r>
              <w:rPr>
                <w:color w:val="000000"/>
              </w:rPr>
              <w:t>(</w:t>
            </w:r>
            <w:r>
              <w:rPr>
                <w:rStyle w:val="Emphasis"/>
                <w:color w:val="000000"/>
              </w:rPr>
              <w:t>Kí, ghi rõ họ tên)</w:t>
            </w:r>
          </w:p>
        </w:tc>
      </w:tr>
    </w:tbl>
    <w:p w14:paraId="01A90632" w14:textId="77777777" w:rsidR="00980348" w:rsidRDefault="00980348" w:rsidP="00980348">
      <w:pPr>
        <w:pStyle w:val="NormalWeb"/>
        <w:rPr>
          <w:color w:val="000000"/>
        </w:rPr>
      </w:pPr>
      <w:r>
        <w:rPr>
          <w:rStyle w:val="Strong"/>
          <w:color w:val="000000"/>
        </w:rPr>
        <w:t>2. Đánh giá phân loại chất lượng đảng viên:</w:t>
      </w:r>
    </w:p>
    <w:p w14:paraId="4C5F5885" w14:textId="77777777" w:rsidR="00980348" w:rsidRDefault="00980348" w:rsidP="00980348">
      <w:pPr>
        <w:pStyle w:val="NormalWeb"/>
        <w:jc w:val="both"/>
        <w:rPr>
          <w:color w:val="000000"/>
        </w:rPr>
      </w:pPr>
      <w:r>
        <w:rPr>
          <w:color w:val="000000"/>
        </w:rPr>
        <w:t>- Nhận xét đánh giá của chi ủy (chi bộ)</w:t>
      </w:r>
    </w:p>
    <w:p w14:paraId="00D3D48B" w14:textId="77777777" w:rsidR="00980348" w:rsidRDefault="00980348" w:rsidP="00980348">
      <w:pPr>
        <w:pStyle w:val="NormalWeb"/>
        <w:jc w:val="both"/>
        <w:rPr>
          <w:color w:val="000000"/>
        </w:rPr>
      </w:pPr>
      <w:r>
        <w:rPr>
          <w:color w:val="000000"/>
        </w:rPr>
        <w:t>............................................................................................................................................................</w:t>
      </w:r>
    </w:p>
    <w:p w14:paraId="598D787D" w14:textId="77777777" w:rsidR="00980348" w:rsidRDefault="00980348" w:rsidP="00980348">
      <w:pPr>
        <w:pStyle w:val="NormalWeb"/>
        <w:jc w:val="both"/>
        <w:rPr>
          <w:color w:val="000000"/>
        </w:rPr>
      </w:pPr>
      <w:r>
        <w:rPr>
          <w:color w:val="000000"/>
        </w:rPr>
        <w:t>............................................................................................................................................................</w:t>
      </w:r>
    </w:p>
    <w:p w14:paraId="235442C2" w14:textId="77777777" w:rsidR="00980348" w:rsidRDefault="00980348" w:rsidP="00980348">
      <w:pPr>
        <w:pStyle w:val="NormalWeb"/>
        <w:jc w:val="both"/>
        <w:rPr>
          <w:color w:val="000000"/>
        </w:rPr>
      </w:pPr>
      <w:r>
        <w:rPr>
          <w:color w:val="000000"/>
        </w:rPr>
        <w:t>............................................................................................................................................................</w:t>
      </w:r>
    </w:p>
    <w:p w14:paraId="7291C844" w14:textId="77777777" w:rsidR="00980348" w:rsidRDefault="00980348" w:rsidP="00980348">
      <w:pPr>
        <w:pStyle w:val="NormalWeb"/>
        <w:jc w:val="both"/>
        <w:rPr>
          <w:color w:val="000000"/>
        </w:rPr>
      </w:pPr>
      <w:r>
        <w:rPr>
          <w:color w:val="000000"/>
        </w:rPr>
        <w:t>- Chi bộ phân loại chất lượng:</w:t>
      </w:r>
    </w:p>
    <w:p w14:paraId="5DBCD6F5" w14:textId="77777777" w:rsidR="00980348" w:rsidRDefault="00980348" w:rsidP="00980348">
      <w:pPr>
        <w:pStyle w:val="NormalWeb"/>
        <w:jc w:val="both"/>
        <w:rPr>
          <w:color w:val="000000"/>
        </w:rPr>
      </w:pPr>
      <w:r>
        <w:rPr>
          <w:color w:val="000000"/>
        </w:rPr>
        <w:t>............................................................................................................................................................</w:t>
      </w:r>
    </w:p>
    <w:p w14:paraId="308F5164" w14:textId="77777777" w:rsidR="00980348" w:rsidRDefault="00980348" w:rsidP="00980348">
      <w:pPr>
        <w:pStyle w:val="NormalWeb"/>
        <w:jc w:val="both"/>
        <w:rPr>
          <w:color w:val="000000"/>
        </w:rPr>
      </w:pPr>
      <w:r>
        <w:rPr>
          <w:color w:val="000000"/>
        </w:rPr>
        <w:t>............................................................................................................................................................</w:t>
      </w:r>
    </w:p>
    <w:p w14:paraId="053241BF" w14:textId="77777777" w:rsidR="00980348" w:rsidRDefault="00980348" w:rsidP="00980348">
      <w:pPr>
        <w:pStyle w:val="NormalWeb"/>
        <w:jc w:val="both"/>
        <w:rPr>
          <w:color w:val="000000"/>
        </w:rPr>
      </w:pPr>
      <w:r>
        <w:rPr>
          <w:color w:val="000000"/>
        </w:rPr>
        <w:t>............................................................................................................................................................</w:t>
      </w:r>
    </w:p>
    <w:p w14:paraId="7410FCBF" w14:textId="77777777" w:rsidR="00980348" w:rsidRDefault="00980348" w:rsidP="00980348">
      <w:pPr>
        <w:pStyle w:val="NormalWeb"/>
        <w:jc w:val="both"/>
        <w:rPr>
          <w:color w:val="000000"/>
        </w:rPr>
      </w:pPr>
      <w:r>
        <w:rPr>
          <w:color w:val="000000"/>
        </w:rPr>
        <w:t>- Đảng ủy (chi ủy cơ sở) phân loại chất lượng:</w:t>
      </w:r>
    </w:p>
    <w:p w14:paraId="4ABD2CB6" w14:textId="77777777" w:rsidR="00980348" w:rsidRDefault="00980348" w:rsidP="00980348">
      <w:pPr>
        <w:pStyle w:val="NormalWeb"/>
        <w:jc w:val="both"/>
        <w:rPr>
          <w:color w:val="000000"/>
        </w:rPr>
      </w:pPr>
      <w:r>
        <w:rPr>
          <w:color w:val="000000"/>
        </w:rPr>
        <w:t>............................................................................................................................................................</w:t>
      </w:r>
    </w:p>
    <w:p w14:paraId="56692FBC" w14:textId="77777777" w:rsidR="00980348" w:rsidRDefault="00980348" w:rsidP="00980348">
      <w:pPr>
        <w:pStyle w:val="NormalWeb"/>
        <w:jc w:val="both"/>
        <w:rPr>
          <w:color w:val="000000"/>
        </w:rPr>
      </w:pPr>
      <w:r>
        <w:rPr>
          <w:color w:val="000000"/>
        </w:rPr>
        <w:lastRenderedPageBreak/>
        <w:t>............................................................................................................................................................</w:t>
      </w:r>
    </w:p>
    <w:p w14:paraId="1C593589" w14:textId="77777777" w:rsidR="00980348" w:rsidRDefault="00980348" w:rsidP="00980348">
      <w:pPr>
        <w:pStyle w:val="NormalWeb"/>
        <w:jc w:val="both"/>
        <w:rPr>
          <w:color w:val="000000"/>
        </w:rPr>
      </w:pPr>
      <w:r>
        <w:rPr>
          <w:color w:val="000000"/>
        </w:rPr>
        <w: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04"/>
        <w:gridCol w:w="4756"/>
      </w:tblGrid>
      <w:tr w:rsidR="00980348" w14:paraId="7FDA6746" w14:textId="77777777" w:rsidTr="00980348">
        <w:trPr>
          <w:trHeight w:val="1965"/>
          <w:tblCellSpacing w:w="15" w:type="dxa"/>
        </w:trPr>
        <w:tc>
          <w:tcPr>
            <w:tcW w:w="5805" w:type="dxa"/>
            <w:vAlign w:val="center"/>
            <w:hideMark/>
          </w:tcPr>
          <w:p w14:paraId="25679460" w14:textId="77777777" w:rsidR="00980348" w:rsidRDefault="00980348">
            <w:pPr>
              <w:rPr>
                <w:color w:val="000000"/>
              </w:rPr>
            </w:pPr>
            <w:r>
              <w:rPr>
                <w:color w:val="000000"/>
              </w:rPr>
              <w:t> </w:t>
            </w:r>
          </w:p>
        </w:tc>
        <w:tc>
          <w:tcPr>
            <w:tcW w:w="5805" w:type="dxa"/>
            <w:vAlign w:val="center"/>
            <w:hideMark/>
          </w:tcPr>
          <w:p w14:paraId="11B3E4EB" w14:textId="77777777" w:rsidR="00980348" w:rsidRDefault="00980348">
            <w:pPr>
              <w:pStyle w:val="NormalWeb"/>
              <w:jc w:val="center"/>
              <w:rPr>
                <w:color w:val="000000"/>
              </w:rPr>
            </w:pPr>
            <w:r>
              <w:rPr>
                <w:rStyle w:val="Emphasis"/>
                <w:color w:val="000000"/>
              </w:rPr>
              <w:t>………., ngày …. tháng …. năm 20….</w:t>
            </w:r>
          </w:p>
          <w:p w14:paraId="3D61CE22" w14:textId="77777777" w:rsidR="00980348" w:rsidRDefault="00980348">
            <w:pPr>
              <w:pStyle w:val="NormalWeb"/>
              <w:jc w:val="center"/>
              <w:rPr>
                <w:color w:val="000000"/>
              </w:rPr>
            </w:pPr>
            <w:r>
              <w:rPr>
                <w:rStyle w:val="Strong"/>
                <w:color w:val="000000"/>
              </w:rPr>
              <w:t>T/M ĐẢNG ỦY (CHI ỦY)</w:t>
            </w:r>
          </w:p>
          <w:p w14:paraId="6C2DC21E" w14:textId="77777777" w:rsidR="00980348" w:rsidRDefault="00980348">
            <w:pPr>
              <w:pStyle w:val="NormalWeb"/>
              <w:jc w:val="center"/>
              <w:rPr>
                <w:color w:val="000000"/>
              </w:rPr>
            </w:pPr>
            <w:r>
              <w:rPr>
                <w:color w:val="000000"/>
              </w:rPr>
              <w:t>(</w:t>
            </w:r>
            <w:r>
              <w:rPr>
                <w:rStyle w:val="Emphasis"/>
                <w:color w:val="000000"/>
              </w:rPr>
              <w:t>Kí, ghi rõ họ tên)</w:t>
            </w:r>
          </w:p>
          <w:p w14:paraId="327CFBF3" w14:textId="77777777" w:rsidR="00980348" w:rsidRDefault="00980348">
            <w:pPr>
              <w:pStyle w:val="NormalWeb"/>
              <w:jc w:val="center"/>
              <w:rPr>
                <w:color w:val="000000"/>
              </w:rPr>
            </w:pPr>
            <w:r>
              <w:rPr>
                <w:color w:val="000000"/>
              </w:rPr>
              <w:t> </w:t>
            </w:r>
          </w:p>
        </w:tc>
      </w:tr>
    </w:tbl>
    <w:p w14:paraId="78B8EC00" w14:textId="77777777" w:rsidR="00980348" w:rsidRDefault="00980348" w:rsidP="00980348">
      <w:pPr>
        <w:pStyle w:val="Heading2"/>
        <w:jc w:val="both"/>
        <w:rPr>
          <w:color w:val="000000"/>
        </w:rPr>
      </w:pPr>
      <w:r>
        <w:rPr>
          <w:color w:val="000000"/>
        </w:rPr>
        <w:t> </w:t>
      </w:r>
    </w:p>
    <w:p w14:paraId="4BCC8399" w14:textId="77777777" w:rsidR="002866A6" w:rsidRPr="00980348" w:rsidRDefault="002866A6" w:rsidP="00980348"/>
    <w:sectPr w:rsidR="002866A6" w:rsidRPr="009803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F59C2"/>
    <w:multiLevelType w:val="hybridMultilevel"/>
    <w:tmpl w:val="48427226"/>
    <w:lvl w:ilvl="0" w:tplc="813EA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95023"/>
    <w:multiLevelType w:val="multilevel"/>
    <w:tmpl w:val="15A0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9D299D"/>
    <w:multiLevelType w:val="hybridMultilevel"/>
    <w:tmpl w:val="F24A8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26FA9"/>
    <w:multiLevelType w:val="hybridMultilevel"/>
    <w:tmpl w:val="9644293C"/>
    <w:lvl w:ilvl="0" w:tplc="330CA13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6CC"/>
    <w:multiLevelType w:val="hybridMultilevel"/>
    <w:tmpl w:val="FE6E49CA"/>
    <w:lvl w:ilvl="0" w:tplc="429853B6">
      <w:start w:val="907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05487F"/>
    <w:multiLevelType w:val="multilevel"/>
    <w:tmpl w:val="F2F2D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7F2167"/>
    <w:multiLevelType w:val="hybridMultilevel"/>
    <w:tmpl w:val="3AD6A80C"/>
    <w:lvl w:ilvl="0" w:tplc="DFD8E0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838AC"/>
    <w:multiLevelType w:val="multilevel"/>
    <w:tmpl w:val="F4920EF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3600473"/>
    <w:multiLevelType w:val="multilevel"/>
    <w:tmpl w:val="B200195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4025614"/>
    <w:multiLevelType w:val="hybridMultilevel"/>
    <w:tmpl w:val="1F8A30C6"/>
    <w:lvl w:ilvl="0" w:tplc="34E0F9F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4F2C24"/>
    <w:multiLevelType w:val="hybridMultilevel"/>
    <w:tmpl w:val="BFA84B48"/>
    <w:lvl w:ilvl="0" w:tplc="91805C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444C9"/>
    <w:multiLevelType w:val="hybridMultilevel"/>
    <w:tmpl w:val="BC3CB89A"/>
    <w:lvl w:ilvl="0" w:tplc="834C5D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10C99"/>
    <w:multiLevelType w:val="hybridMultilevel"/>
    <w:tmpl w:val="36E69454"/>
    <w:lvl w:ilvl="0" w:tplc="7B3ADDD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F685495"/>
    <w:multiLevelType w:val="hybridMultilevel"/>
    <w:tmpl w:val="6D70B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B547AF"/>
    <w:multiLevelType w:val="hybridMultilevel"/>
    <w:tmpl w:val="FEB27716"/>
    <w:lvl w:ilvl="0" w:tplc="1ADA8AE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571439"/>
    <w:multiLevelType w:val="hybridMultilevel"/>
    <w:tmpl w:val="453A1828"/>
    <w:lvl w:ilvl="0" w:tplc="F5A41AC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E6501D"/>
    <w:multiLevelType w:val="hybridMultilevel"/>
    <w:tmpl w:val="4B324A42"/>
    <w:lvl w:ilvl="0" w:tplc="23D64D5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E97D7B"/>
    <w:multiLevelType w:val="hybridMultilevel"/>
    <w:tmpl w:val="A36AC5C2"/>
    <w:lvl w:ilvl="0" w:tplc="1C74E2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36812"/>
    <w:multiLevelType w:val="hybridMultilevel"/>
    <w:tmpl w:val="D4D6B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F05EE8"/>
    <w:multiLevelType w:val="hybridMultilevel"/>
    <w:tmpl w:val="A8569FC0"/>
    <w:lvl w:ilvl="0" w:tplc="D0168FC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4"/>
  </w:num>
  <w:num w:numId="4">
    <w:abstractNumId w:val="2"/>
  </w:num>
  <w:num w:numId="5">
    <w:abstractNumId w:val="15"/>
  </w:num>
  <w:num w:numId="6">
    <w:abstractNumId w:val="19"/>
  </w:num>
  <w:num w:numId="7">
    <w:abstractNumId w:val="8"/>
  </w:num>
  <w:num w:numId="8">
    <w:abstractNumId w:val="4"/>
  </w:num>
  <w:num w:numId="9">
    <w:abstractNumId w:val="3"/>
  </w:num>
  <w:num w:numId="10">
    <w:abstractNumId w:val="7"/>
  </w:num>
  <w:num w:numId="11">
    <w:abstractNumId w:val="12"/>
  </w:num>
  <w:num w:numId="12">
    <w:abstractNumId w:val="18"/>
  </w:num>
  <w:num w:numId="13">
    <w:abstractNumId w:val="16"/>
  </w:num>
  <w:num w:numId="14">
    <w:abstractNumId w:val="9"/>
  </w:num>
  <w:num w:numId="15">
    <w:abstractNumId w:val="10"/>
  </w:num>
  <w:num w:numId="16">
    <w:abstractNumId w:val="17"/>
  </w:num>
  <w:num w:numId="17">
    <w:abstractNumId w:val="11"/>
  </w:num>
  <w:num w:numId="18">
    <w:abstractNumId w:val="1"/>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68"/>
    <w:rsid w:val="000112B5"/>
    <w:rsid w:val="00087F2A"/>
    <w:rsid w:val="000E15A5"/>
    <w:rsid w:val="000E27F8"/>
    <w:rsid w:val="000F03A9"/>
    <w:rsid w:val="001454C2"/>
    <w:rsid w:val="00156122"/>
    <w:rsid w:val="00205DC1"/>
    <w:rsid w:val="002249F0"/>
    <w:rsid w:val="002670F6"/>
    <w:rsid w:val="002866A6"/>
    <w:rsid w:val="00291745"/>
    <w:rsid w:val="002A2F30"/>
    <w:rsid w:val="003145D7"/>
    <w:rsid w:val="00345EA5"/>
    <w:rsid w:val="00352D50"/>
    <w:rsid w:val="003613F2"/>
    <w:rsid w:val="00374847"/>
    <w:rsid w:val="004B2AB0"/>
    <w:rsid w:val="00505478"/>
    <w:rsid w:val="00541C39"/>
    <w:rsid w:val="005437AF"/>
    <w:rsid w:val="00554F98"/>
    <w:rsid w:val="00592517"/>
    <w:rsid w:val="005C10FE"/>
    <w:rsid w:val="005E3660"/>
    <w:rsid w:val="006015A2"/>
    <w:rsid w:val="0060796A"/>
    <w:rsid w:val="00676F94"/>
    <w:rsid w:val="006A3EDD"/>
    <w:rsid w:val="006A7C21"/>
    <w:rsid w:val="006B44F7"/>
    <w:rsid w:val="006D3526"/>
    <w:rsid w:val="006F1DB4"/>
    <w:rsid w:val="00700607"/>
    <w:rsid w:val="00704C04"/>
    <w:rsid w:val="0072009A"/>
    <w:rsid w:val="00744734"/>
    <w:rsid w:val="00764568"/>
    <w:rsid w:val="00765DA0"/>
    <w:rsid w:val="007935A2"/>
    <w:rsid w:val="007F1E8D"/>
    <w:rsid w:val="00811739"/>
    <w:rsid w:val="00823FF4"/>
    <w:rsid w:val="00844A1C"/>
    <w:rsid w:val="00896B38"/>
    <w:rsid w:val="008D133D"/>
    <w:rsid w:val="008F3C50"/>
    <w:rsid w:val="009269BE"/>
    <w:rsid w:val="00980348"/>
    <w:rsid w:val="00A9376A"/>
    <w:rsid w:val="00AA5C98"/>
    <w:rsid w:val="00B4119B"/>
    <w:rsid w:val="00B518ED"/>
    <w:rsid w:val="00B52333"/>
    <w:rsid w:val="00B55D95"/>
    <w:rsid w:val="00B863AD"/>
    <w:rsid w:val="00BB0CBA"/>
    <w:rsid w:val="00C35417"/>
    <w:rsid w:val="00C64F37"/>
    <w:rsid w:val="00C74132"/>
    <w:rsid w:val="00C901D7"/>
    <w:rsid w:val="00C95A50"/>
    <w:rsid w:val="00CB2454"/>
    <w:rsid w:val="00CD3334"/>
    <w:rsid w:val="00CE365D"/>
    <w:rsid w:val="00D11CF5"/>
    <w:rsid w:val="00DC5C12"/>
    <w:rsid w:val="00DF2AA3"/>
    <w:rsid w:val="00E147E7"/>
    <w:rsid w:val="00E24EDF"/>
    <w:rsid w:val="00E26907"/>
    <w:rsid w:val="00E45B68"/>
    <w:rsid w:val="00E63741"/>
    <w:rsid w:val="00F1196A"/>
    <w:rsid w:val="00F32863"/>
    <w:rsid w:val="00F33F21"/>
    <w:rsid w:val="00F405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F2DB172"/>
  <w15:chartTrackingRefBased/>
  <w15:docId w15:val="{D8C0F55D-51A2-E94A-A3E7-C74940069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17"/>
    <w:rPr>
      <w:rFonts w:ascii="Times New Roman" w:eastAsia="Times New Roman" w:hAnsi="Times New Roman" w:cs="Times New Roman"/>
    </w:rPr>
  </w:style>
  <w:style w:type="paragraph" w:styleId="Heading2">
    <w:name w:val="heading 2"/>
    <w:basedOn w:val="Normal"/>
    <w:link w:val="Heading2Char"/>
    <w:uiPriority w:val="9"/>
    <w:qFormat/>
    <w:rsid w:val="00C901D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901D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568"/>
    <w:pPr>
      <w:ind w:left="720"/>
      <w:contextualSpacing/>
    </w:pPr>
  </w:style>
  <w:style w:type="character" w:customStyle="1" w:styleId="apple-converted-space">
    <w:name w:val="apple-converted-space"/>
    <w:basedOn w:val="DefaultParagraphFont"/>
    <w:rsid w:val="00592517"/>
  </w:style>
  <w:style w:type="character" w:styleId="Hyperlink">
    <w:name w:val="Hyperlink"/>
    <w:basedOn w:val="DefaultParagraphFont"/>
    <w:uiPriority w:val="99"/>
    <w:semiHidden/>
    <w:unhideWhenUsed/>
    <w:rsid w:val="00592517"/>
    <w:rPr>
      <w:color w:val="0000FF"/>
      <w:u w:val="single"/>
    </w:rPr>
  </w:style>
  <w:style w:type="paragraph" w:styleId="NormalWeb">
    <w:name w:val="Normal (Web)"/>
    <w:basedOn w:val="Normal"/>
    <w:uiPriority w:val="99"/>
    <w:unhideWhenUsed/>
    <w:rsid w:val="00823FF4"/>
    <w:pPr>
      <w:spacing w:before="100" w:beforeAutospacing="1" w:after="100" w:afterAutospacing="1"/>
    </w:pPr>
  </w:style>
  <w:style w:type="character" w:customStyle="1" w:styleId="Heading2Char">
    <w:name w:val="Heading 2 Char"/>
    <w:basedOn w:val="DefaultParagraphFont"/>
    <w:link w:val="Heading2"/>
    <w:uiPriority w:val="9"/>
    <w:rsid w:val="00C901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01D7"/>
    <w:rPr>
      <w:rFonts w:ascii="Times New Roman" w:eastAsia="Times New Roman" w:hAnsi="Times New Roman" w:cs="Times New Roman"/>
      <w:b/>
      <w:bCs/>
      <w:sz w:val="27"/>
      <w:szCs w:val="27"/>
    </w:rPr>
  </w:style>
  <w:style w:type="character" w:styleId="Strong">
    <w:name w:val="Strong"/>
    <w:basedOn w:val="DefaultParagraphFont"/>
    <w:uiPriority w:val="22"/>
    <w:qFormat/>
    <w:rsid w:val="00C901D7"/>
    <w:rPr>
      <w:b/>
      <w:bCs/>
    </w:rPr>
  </w:style>
  <w:style w:type="character" w:styleId="Emphasis">
    <w:name w:val="Emphasis"/>
    <w:basedOn w:val="DefaultParagraphFont"/>
    <w:uiPriority w:val="20"/>
    <w:qFormat/>
    <w:rsid w:val="00C901D7"/>
    <w:rPr>
      <w:i/>
      <w:iCs/>
    </w:rPr>
  </w:style>
  <w:style w:type="table" w:styleId="TableGrid">
    <w:name w:val="Table Grid"/>
    <w:basedOn w:val="TableNormal"/>
    <w:uiPriority w:val="39"/>
    <w:rsid w:val="00B51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66498">
      <w:bodyDiv w:val="1"/>
      <w:marLeft w:val="0"/>
      <w:marRight w:val="0"/>
      <w:marTop w:val="0"/>
      <w:marBottom w:val="0"/>
      <w:divBdr>
        <w:top w:val="none" w:sz="0" w:space="0" w:color="auto"/>
        <w:left w:val="none" w:sz="0" w:space="0" w:color="auto"/>
        <w:bottom w:val="none" w:sz="0" w:space="0" w:color="auto"/>
        <w:right w:val="none" w:sz="0" w:space="0" w:color="auto"/>
      </w:divBdr>
    </w:div>
    <w:div w:id="299573581">
      <w:bodyDiv w:val="1"/>
      <w:marLeft w:val="0"/>
      <w:marRight w:val="0"/>
      <w:marTop w:val="0"/>
      <w:marBottom w:val="0"/>
      <w:divBdr>
        <w:top w:val="none" w:sz="0" w:space="0" w:color="auto"/>
        <w:left w:val="none" w:sz="0" w:space="0" w:color="auto"/>
        <w:bottom w:val="none" w:sz="0" w:space="0" w:color="auto"/>
        <w:right w:val="none" w:sz="0" w:space="0" w:color="auto"/>
      </w:divBdr>
    </w:div>
    <w:div w:id="501579740">
      <w:bodyDiv w:val="1"/>
      <w:marLeft w:val="0"/>
      <w:marRight w:val="0"/>
      <w:marTop w:val="0"/>
      <w:marBottom w:val="0"/>
      <w:divBdr>
        <w:top w:val="none" w:sz="0" w:space="0" w:color="auto"/>
        <w:left w:val="none" w:sz="0" w:space="0" w:color="auto"/>
        <w:bottom w:val="none" w:sz="0" w:space="0" w:color="auto"/>
        <w:right w:val="none" w:sz="0" w:space="0" w:color="auto"/>
      </w:divBdr>
    </w:div>
    <w:div w:id="746465434">
      <w:bodyDiv w:val="1"/>
      <w:marLeft w:val="0"/>
      <w:marRight w:val="0"/>
      <w:marTop w:val="0"/>
      <w:marBottom w:val="0"/>
      <w:divBdr>
        <w:top w:val="none" w:sz="0" w:space="0" w:color="auto"/>
        <w:left w:val="none" w:sz="0" w:space="0" w:color="auto"/>
        <w:bottom w:val="none" w:sz="0" w:space="0" w:color="auto"/>
        <w:right w:val="none" w:sz="0" w:space="0" w:color="auto"/>
      </w:divBdr>
    </w:div>
    <w:div w:id="803885896">
      <w:bodyDiv w:val="1"/>
      <w:marLeft w:val="0"/>
      <w:marRight w:val="0"/>
      <w:marTop w:val="0"/>
      <w:marBottom w:val="0"/>
      <w:divBdr>
        <w:top w:val="none" w:sz="0" w:space="0" w:color="auto"/>
        <w:left w:val="none" w:sz="0" w:space="0" w:color="auto"/>
        <w:bottom w:val="none" w:sz="0" w:space="0" w:color="auto"/>
        <w:right w:val="none" w:sz="0" w:space="0" w:color="auto"/>
      </w:divBdr>
    </w:div>
    <w:div w:id="848912840">
      <w:bodyDiv w:val="1"/>
      <w:marLeft w:val="0"/>
      <w:marRight w:val="0"/>
      <w:marTop w:val="0"/>
      <w:marBottom w:val="0"/>
      <w:divBdr>
        <w:top w:val="none" w:sz="0" w:space="0" w:color="auto"/>
        <w:left w:val="none" w:sz="0" w:space="0" w:color="auto"/>
        <w:bottom w:val="none" w:sz="0" w:space="0" w:color="auto"/>
        <w:right w:val="none" w:sz="0" w:space="0" w:color="auto"/>
      </w:divBdr>
    </w:div>
    <w:div w:id="1151026068">
      <w:bodyDiv w:val="1"/>
      <w:marLeft w:val="0"/>
      <w:marRight w:val="0"/>
      <w:marTop w:val="0"/>
      <w:marBottom w:val="0"/>
      <w:divBdr>
        <w:top w:val="none" w:sz="0" w:space="0" w:color="auto"/>
        <w:left w:val="none" w:sz="0" w:space="0" w:color="auto"/>
        <w:bottom w:val="none" w:sz="0" w:space="0" w:color="auto"/>
        <w:right w:val="none" w:sz="0" w:space="0" w:color="auto"/>
      </w:divBdr>
    </w:div>
    <w:div w:id="1333679156">
      <w:bodyDiv w:val="1"/>
      <w:marLeft w:val="0"/>
      <w:marRight w:val="0"/>
      <w:marTop w:val="0"/>
      <w:marBottom w:val="0"/>
      <w:divBdr>
        <w:top w:val="none" w:sz="0" w:space="0" w:color="auto"/>
        <w:left w:val="none" w:sz="0" w:space="0" w:color="auto"/>
        <w:bottom w:val="none" w:sz="0" w:space="0" w:color="auto"/>
        <w:right w:val="none" w:sz="0" w:space="0" w:color="auto"/>
      </w:divBdr>
      <w:divsChild>
        <w:div w:id="2099252189">
          <w:marLeft w:val="0"/>
          <w:marRight w:val="0"/>
          <w:marTop w:val="0"/>
          <w:marBottom w:val="0"/>
          <w:divBdr>
            <w:top w:val="none" w:sz="0" w:space="0" w:color="auto"/>
            <w:left w:val="none" w:sz="0" w:space="0" w:color="auto"/>
            <w:bottom w:val="none" w:sz="0" w:space="0" w:color="auto"/>
            <w:right w:val="none" w:sz="0" w:space="0" w:color="auto"/>
          </w:divBdr>
        </w:div>
        <w:div w:id="1029378401">
          <w:marLeft w:val="0"/>
          <w:marRight w:val="0"/>
          <w:marTop w:val="0"/>
          <w:marBottom w:val="240"/>
          <w:divBdr>
            <w:top w:val="none" w:sz="0" w:space="0" w:color="auto"/>
            <w:left w:val="none" w:sz="0" w:space="0" w:color="auto"/>
            <w:bottom w:val="none" w:sz="0" w:space="0" w:color="auto"/>
            <w:right w:val="none" w:sz="0" w:space="0" w:color="auto"/>
          </w:divBdr>
          <w:divsChild>
            <w:div w:id="954947942">
              <w:marLeft w:val="0"/>
              <w:marRight w:val="0"/>
              <w:marTop w:val="0"/>
              <w:marBottom w:val="240"/>
              <w:divBdr>
                <w:top w:val="none" w:sz="0" w:space="0" w:color="auto"/>
                <w:left w:val="none" w:sz="0" w:space="0" w:color="auto"/>
                <w:bottom w:val="none" w:sz="0" w:space="0" w:color="auto"/>
                <w:right w:val="none" w:sz="0" w:space="0" w:color="auto"/>
              </w:divBdr>
              <w:divsChild>
                <w:div w:id="847984599">
                  <w:marLeft w:val="0"/>
                  <w:marRight w:val="0"/>
                  <w:marTop w:val="0"/>
                  <w:marBottom w:val="240"/>
                  <w:divBdr>
                    <w:top w:val="none" w:sz="0" w:space="0" w:color="auto"/>
                    <w:left w:val="none" w:sz="0" w:space="0" w:color="auto"/>
                    <w:bottom w:val="none" w:sz="0" w:space="0" w:color="auto"/>
                    <w:right w:val="none" w:sz="0" w:space="0" w:color="auto"/>
                  </w:divBdr>
                  <w:divsChild>
                    <w:div w:id="1449280912">
                      <w:marLeft w:val="0"/>
                      <w:marRight w:val="0"/>
                      <w:marTop w:val="0"/>
                      <w:marBottom w:val="240"/>
                      <w:divBdr>
                        <w:top w:val="none" w:sz="0" w:space="0" w:color="auto"/>
                        <w:left w:val="none" w:sz="0" w:space="0" w:color="auto"/>
                        <w:bottom w:val="none" w:sz="0" w:space="0" w:color="auto"/>
                        <w:right w:val="none" w:sz="0" w:space="0" w:color="auto"/>
                      </w:divBdr>
                      <w:divsChild>
                        <w:div w:id="916596784">
                          <w:marLeft w:val="0"/>
                          <w:marRight w:val="0"/>
                          <w:marTop w:val="0"/>
                          <w:marBottom w:val="240"/>
                          <w:divBdr>
                            <w:top w:val="none" w:sz="0" w:space="0" w:color="auto"/>
                            <w:left w:val="none" w:sz="0" w:space="0" w:color="auto"/>
                            <w:bottom w:val="none" w:sz="0" w:space="0" w:color="auto"/>
                            <w:right w:val="none" w:sz="0" w:space="0" w:color="auto"/>
                          </w:divBdr>
                          <w:divsChild>
                            <w:div w:id="978807741">
                              <w:marLeft w:val="0"/>
                              <w:marRight w:val="0"/>
                              <w:marTop w:val="0"/>
                              <w:marBottom w:val="0"/>
                              <w:divBdr>
                                <w:top w:val="none" w:sz="0" w:space="0" w:color="auto"/>
                                <w:left w:val="none" w:sz="0" w:space="0" w:color="auto"/>
                                <w:bottom w:val="none" w:sz="0" w:space="0" w:color="auto"/>
                                <w:right w:val="none" w:sz="0" w:space="0" w:color="auto"/>
                              </w:divBdr>
                            </w:div>
                            <w:div w:id="992678394">
                              <w:marLeft w:val="0"/>
                              <w:marRight w:val="0"/>
                              <w:marTop w:val="0"/>
                              <w:marBottom w:val="240"/>
                              <w:divBdr>
                                <w:top w:val="none" w:sz="0" w:space="0" w:color="auto"/>
                                <w:left w:val="none" w:sz="0" w:space="0" w:color="auto"/>
                                <w:bottom w:val="none" w:sz="0" w:space="0" w:color="auto"/>
                                <w:right w:val="none" w:sz="0" w:space="0" w:color="auto"/>
                              </w:divBdr>
                              <w:divsChild>
                                <w:div w:id="458957281">
                                  <w:marLeft w:val="0"/>
                                  <w:marRight w:val="0"/>
                                  <w:marTop w:val="0"/>
                                  <w:marBottom w:val="0"/>
                                  <w:divBdr>
                                    <w:top w:val="none" w:sz="0" w:space="0" w:color="auto"/>
                                    <w:left w:val="none" w:sz="0" w:space="0" w:color="auto"/>
                                    <w:bottom w:val="none" w:sz="0" w:space="0" w:color="auto"/>
                                    <w:right w:val="none" w:sz="0" w:space="0" w:color="auto"/>
                                  </w:divBdr>
                                </w:div>
                                <w:div w:id="1391687813">
                                  <w:marLeft w:val="0"/>
                                  <w:marRight w:val="0"/>
                                  <w:marTop w:val="0"/>
                                  <w:marBottom w:val="240"/>
                                  <w:divBdr>
                                    <w:top w:val="none" w:sz="0" w:space="0" w:color="auto"/>
                                    <w:left w:val="none" w:sz="0" w:space="0" w:color="auto"/>
                                    <w:bottom w:val="none" w:sz="0" w:space="0" w:color="auto"/>
                                    <w:right w:val="none" w:sz="0" w:space="0" w:color="auto"/>
                                  </w:divBdr>
                                  <w:divsChild>
                                    <w:div w:id="96200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010741">
      <w:bodyDiv w:val="1"/>
      <w:marLeft w:val="0"/>
      <w:marRight w:val="0"/>
      <w:marTop w:val="0"/>
      <w:marBottom w:val="0"/>
      <w:divBdr>
        <w:top w:val="none" w:sz="0" w:space="0" w:color="auto"/>
        <w:left w:val="none" w:sz="0" w:space="0" w:color="auto"/>
        <w:bottom w:val="none" w:sz="0" w:space="0" w:color="auto"/>
        <w:right w:val="none" w:sz="0" w:space="0" w:color="auto"/>
      </w:divBdr>
    </w:div>
    <w:div w:id="1480462400">
      <w:bodyDiv w:val="1"/>
      <w:marLeft w:val="0"/>
      <w:marRight w:val="0"/>
      <w:marTop w:val="0"/>
      <w:marBottom w:val="0"/>
      <w:divBdr>
        <w:top w:val="none" w:sz="0" w:space="0" w:color="auto"/>
        <w:left w:val="none" w:sz="0" w:space="0" w:color="auto"/>
        <w:bottom w:val="none" w:sz="0" w:space="0" w:color="auto"/>
        <w:right w:val="none" w:sz="0" w:space="0" w:color="auto"/>
      </w:divBdr>
    </w:div>
    <w:div w:id="18249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1554</Words>
  <Characters>8860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Anh Lê</dc:creator>
  <cp:keywords/>
  <dc:description/>
  <cp:lastModifiedBy>Quỳnh Anh Lê</cp:lastModifiedBy>
  <cp:revision>3</cp:revision>
  <dcterms:created xsi:type="dcterms:W3CDTF">2022-11-30T06:19:00Z</dcterms:created>
  <dcterms:modified xsi:type="dcterms:W3CDTF">2022-12-14T08:15:00Z</dcterms:modified>
</cp:coreProperties>
</file>