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Mẫu số 04a/ĐK</w:t>
      </w:r>
    </w:p>
    <w:tbl>
      <w:tblPr>
        <w:tblW w:w="4890" w:type="pct"/>
        <w:tblCellSpacing w:w="15" w:type="dxa"/>
        <w:tblCellMar>
          <w:top w:w="15" w:type="dxa"/>
          <w:left w:w="15" w:type="dxa"/>
          <w:bottom w:w="15" w:type="dxa"/>
          <w:right w:w="15" w:type="dxa"/>
        </w:tblCellMar>
        <w:tblLook w:val="04A0" w:firstRow="1" w:lastRow="0" w:firstColumn="1" w:lastColumn="0" w:noHBand="0" w:noVBand="1"/>
      </w:tblPr>
      <w:tblGrid>
        <w:gridCol w:w="1331"/>
        <w:gridCol w:w="2409"/>
        <w:gridCol w:w="567"/>
        <w:gridCol w:w="831"/>
        <w:gridCol w:w="2105"/>
        <w:gridCol w:w="1911"/>
      </w:tblGrid>
      <w:tr w:rsidR="00F14EBF" w:rsidRPr="00F14EBF" w:rsidTr="00F14EBF">
        <w:trPr>
          <w:trHeight w:val="615"/>
          <w:tblCellSpacing w:w="15" w:type="dxa"/>
        </w:trPr>
        <w:tc>
          <w:tcPr>
            <w:tcW w:w="2797" w:type="pct"/>
            <w:gridSpan w:val="4"/>
            <w:vMerge w:val="restart"/>
            <w:vAlign w:val="center"/>
            <w:hideMark/>
          </w:tcPr>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CỘNG HÒA XÃ HỘI CHỦ NGHĨA VIỆT NAM</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Độc lập – Tự do – Hạnh phúc</w:t>
            </w:r>
            <w:r w:rsidRPr="00F14EBF">
              <w:rPr>
                <w:rFonts w:ascii="Times New Roman" w:eastAsia="Times New Roman" w:hAnsi="Times New Roman" w:cs="Times New Roman"/>
                <w:b/>
                <w:bCs/>
                <w:sz w:val="24"/>
                <w:szCs w:val="24"/>
              </w:rPr>
              <w:br/>
              <w:t>—————</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ĐƠN ĐĂNG KÝ, CẤP GIẤY CHỨNG NHẬN QUYỀN SỬ DỤNG ĐẤT, QUYỀN SỞ HỮU NHÀ Ở VÀ TÀI SẢN KHÁC GẮN LIỀN VỚI ĐẤT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Kính gửi:</w:t>
            </w:r>
            <w:r w:rsidRPr="00F14EBF">
              <w:rPr>
                <w:rFonts w:ascii="Times New Roman" w:eastAsia="Times New Roman" w:hAnsi="Times New Roman" w:cs="Times New Roman"/>
                <w:sz w:val="24"/>
                <w:szCs w:val="24"/>
              </w:rPr>
              <w:t> ………………………………………</w:t>
            </w:r>
          </w:p>
        </w:tc>
        <w:tc>
          <w:tcPr>
            <w:tcW w:w="2343" w:type="pct"/>
            <w:gridSpan w:val="2"/>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Mẫu số 04a/ĐK</w:t>
            </w:r>
          </w:p>
        </w:tc>
      </w:tr>
      <w:tr w:rsidR="00F14EBF" w:rsidRPr="00F14EBF" w:rsidTr="00F14EBF">
        <w:trPr>
          <w:trHeight w:val="4080"/>
          <w:tblCellSpacing w:w="15" w:type="dxa"/>
        </w:trPr>
        <w:tc>
          <w:tcPr>
            <w:tcW w:w="0" w:type="auto"/>
            <w:gridSpan w:val="4"/>
            <w:vMerge/>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p>
        </w:tc>
        <w:tc>
          <w:tcPr>
            <w:tcW w:w="2343" w:type="pct"/>
            <w:gridSpan w:val="2"/>
            <w:vAlign w:val="center"/>
            <w:hideMark/>
          </w:tcPr>
          <w:p w:rsidR="00F14EBF" w:rsidRPr="00F14EBF" w:rsidRDefault="00F14EBF" w:rsidP="00F14EBF">
            <w:pPr>
              <w:spacing w:after="0"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PHẦN GHI CỦA NGƯỜI NHẬN HỒ SƠ</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Đã kiểm tra nội dung đơn đầy đủ, rõ ràng, thống nhất với giấy tờ xuất trình.</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Vào sổ tiếp nhận hồ sơ số: ….. Quyển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Ngày …../…../…..</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Người nhận hồ sơ</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(Ký và ghi rõ họ, tên)</w:t>
            </w:r>
          </w:p>
        </w:tc>
      </w:tr>
      <w:tr w:rsidR="00F14EBF" w:rsidRPr="00F14EBF" w:rsidTr="00F14EBF">
        <w:trPr>
          <w:trHeight w:val="1440"/>
          <w:tblCellSpacing w:w="15" w:type="dxa"/>
        </w:trPr>
        <w:tc>
          <w:tcPr>
            <w:tcW w:w="5140" w:type="pct"/>
            <w:gridSpan w:val="6"/>
            <w:vAlign w:val="center"/>
            <w:hideMark/>
          </w:tcPr>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I. PHẦN KÊ KHAI CỦA NGƯỜI ĐĂNG KÝ</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(Xem kỹ hướng dẫn viết đơn trước khi kê khai; không tẩy xóa, sửa chữa trên đơn)</w:t>
            </w:r>
          </w:p>
        </w:tc>
      </w:tr>
      <w:tr w:rsidR="00F14EBF" w:rsidRPr="00F14EBF" w:rsidTr="00F14EBF">
        <w:trPr>
          <w:trHeight w:val="2445"/>
          <w:tblCellSpacing w:w="15" w:type="dxa"/>
        </w:trPr>
        <w:tc>
          <w:tcPr>
            <w:tcW w:w="5140" w:type="pct"/>
            <w:gridSpan w:val="6"/>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1. Người sử dụng đất, chủ sở hữu tài sản gắn liền với đất, người quản lý đất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1.1. Tên </w:t>
            </w:r>
            <w:r w:rsidRPr="00F14EBF">
              <w:rPr>
                <w:rFonts w:ascii="Times New Roman" w:eastAsia="Times New Roman" w:hAnsi="Times New Roman" w:cs="Times New Roman"/>
                <w:i/>
                <w:iCs/>
                <w:sz w:val="24"/>
                <w:szCs w:val="24"/>
              </w:rPr>
              <w:t>(viết chữ in hoa): </w:t>
            </w:r>
            <w:r w:rsidRPr="00F14EBF">
              <w:rPr>
                <w:rFonts w:ascii="Times New Roman" w:eastAsia="Times New Roman" w:hAnsi="Times New Roman" w:cs="Times New Roman"/>
                <w:sz w:val="24"/>
                <w:szCs w:val="24"/>
              </w:rPr>
              <w: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1.2. Địa chỉ thường trú</w:t>
            </w:r>
            <w:r w:rsidRPr="00F14EBF">
              <w:rPr>
                <w:rFonts w:ascii="Times New Roman" w:eastAsia="Times New Roman" w:hAnsi="Times New Roman" w:cs="Times New Roman"/>
                <w:sz w:val="24"/>
                <w:szCs w:val="24"/>
                <w:vertAlign w:val="superscript"/>
              </w:rPr>
              <w:t>(1)</w:t>
            </w:r>
            <w:r w:rsidRPr="00F14EBF">
              <w:rPr>
                <w:rFonts w:ascii="Times New Roman" w:eastAsia="Times New Roman" w:hAnsi="Times New Roman" w:cs="Times New Roman"/>
                <w:sz w:val="24"/>
                <w:szCs w:val="24"/>
              </w:rPr>
              <w:t>: ……………………………………………………………</w:t>
            </w:r>
          </w:p>
        </w:tc>
      </w:tr>
      <w:tr w:rsidR="00F14EBF" w:rsidRPr="00F14EBF" w:rsidTr="00F14EBF">
        <w:trPr>
          <w:trHeight w:val="1800"/>
          <w:tblCellSpacing w:w="15" w:type="dxa"/>
        </w:trPr>
        <w:tc>
          <w:tcPr>
            <w:tcW w:w="719" w:type="pct"/>
            <w:vAlign w:val="center"/>
            <w:hideMark/>
          </w:tcPr>
          <w:p w:rsidR="00F14EBF" w:rsidRPr="00F14EBF" w:rsidRDefault="00F14EBF" w:rsidP="00F14EBF">
            <w:pPr>
              <w:spacing w:after="0"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2. Đề nghị:</w:t>
            </w:r>
          </w:p>
        </w:tc>
        <w:tc>
          <w:tcPr>
            <w:tcW w:w="1330" w:type="pct"/>
            <w:vAlign w:val="center"/>
            <w:hideMark/>
          </w:tcPr>
          <w:p w:rsidR="00F14EBF" w:rsidRPr="00F14EBF" w:rsidRDefault="00F14EBF" w:rsidP="00F14EBF">
            <w:pPr>
              <w:spacing w:after="0"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Đăng ký QSDĐ</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Cấp GCN đối với đất £</w:t>
            </w:r>
          </w:p>
        </w:tc>
        <w:tc>
          <w:tcPr>
            <w:tcW w:w="1908" w:type="pct"/>
            <w:gridSpan w:val="3"/>
            <w:vAlign w:val="center"/>
            <w:hideMark/>
          </w:tcPr>
          <w:p w:rsidR="00F14EBF" w:rsidRPr="00F14EBF" w:rsidRDefault="00F14EBF" w:rsidP="00F14EBF">
            <w:pPr>
              <w:spacing w:after="0"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Đăng ký quyền quản lý đất £</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Cấp GCN đối với tài sản trên đất £</w:t>
            </w:r>
          </w:p>
        </w:tc>
        <w:tc>
          <w:tcPr>
            <w:tcW w:w="1182" w:type="pct"/>
            <w:vAlign w:val="center"/>
            <w:hideMark/>
          </w:tcPr>
          <w:p w:rsidR="00F14EBF" w:rsidRPr="00F14EBF" w:rsidRDefault="00F14EBF" w:rsidP="00F14EBF">
            <w:pPr>
              <w:spacing w:after="0"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(Đánh dấu √ vào ô trống lựa chọn)</w:t>
            </w:r>
          </w:p>
        </w:tc>
      </w:tr>
      <w:tr w:rsidR="00F14EBF" w:rsidRPr="00F14EBF" w:rsidTr="00F14EBF">
        <w:trPr>
          <w:trHeight w:val="5850"/>
          <w:tblCellSpacing w:w="15" w:type="dxa"/>
        </w:trPr>
        <w:tc>
          <w:tcPr>
            <w:tcW w:w="5140" w:type="pct"/>
            <w:gridSpan w:val="6"/>
            <w:vAlign w:val="center"/>
            <w:hideMark/>
          </w:tcPr>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lastRenderedPageBreak/>
              <w:t>3. Thửa đất đăng ký </w:t>
            </w:r>
            <w:r w:rsidRPr="00F14EBF">
              <w:rPr>
                <w:rFonts w:ascii="Times New Roman" w:eastAsia="Times New Roman" w:hAnsi="Times New Roman" w:cs="Times New Roman"/>
                <w:sz w:val="24"/>
                <w:szCs w:val="24"/>
                <w:vertAlign w:val="superscript"/>
              </w:rPr>
              <w:t>(2)</w:t>
            </w:r>
            <w:r w:rsidRPr="00F14EBF">
              <w:rPr>
                <w:rFonts w:ascii="Times New Roman" w:eastAsia="Times New Roman" w:hAnsi="Times New Roman" w:cs="Times New Roman"/>
                <w:sz w:val="24"/>
                <w:szCs w:val="24"/>
              </w:rPr>
              <w:t xml:space="preserve">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3.1. Thửa đất số: ………; 3.2. Tờ bản đồ số: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3.3. Địa chỉ tại: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3.4. Diện tích: ……… m²; sử dụng chung: ……… m²; sử dụng riêng: …………. m²;</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3.5. Sử dụng vào mục đích: ………, từ thời điểm: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3.6. Thời hạn đề nghị được sử dụng đất: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3.7. Nguồn gốc sử dụng</w:t>
            </w:r>
            <w:r w:rsidRPr="00F14EBF">
              <w:rPr>
                <w:rFonts w:ascii="Times New Roman" w:eastAsia="Times New Roman" w:hAnsi="Times New Roman" w:cs="Times New Roman"/>
                <w:sz w:val="24"/>
                <w:szCs w:val="24"/>
                <w:vertAlign w:val="superscript"/>
              </w:rPr>
              <w:t>(3)</w:t>
            </w: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3.8. Có quyền sử dụng hạn chế đối với thửa đất số ……., của …., nội dung quyền sử dụng ………..;</w:t>
            </w:r>
          </w:p>
        </w:tc>
      </w:tr>
      <w:tr w:rsidR="00F14EBF" w:rsidRPr="00F14EBF" w:rsidTr="00F14EBF">
        <w:trPr>
          <w:trHeight w:val="510"/>
          <w:tblCellSpacing w:w="15" w:type="dxa"/>
        </w:trPr>
        <w:tc>
          <w:tcPr>
            <w:tcW w:w="5140" w:type="pct"/>
            <w:gridSpan w:val="6"/>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4. Tài sản gắn liền với đất</w:t>
            </w:r>
            <w:r w:rsidRPr="00F14EBF">
              <w:rPr>
                <w:rFonts w:ascii="Times New Roman" w:eastAsia="Times New Roman" w:hAnsi="Times New Roman" w:cs="Times New Roman"/>
                <w:sz w:val="24"/>
                <w:szCs w:val="24"/>
              </w:rPr>
              <w:t> </w:t>
            </w:r>
            <w:r w:rsidRPr="00F14EBF">
              <w:rPr>
                <w:rFonts w:ascii="Times New Roman" w:eastAsia="Times New Roman" w:hAnsi="Times New Roman" w:cs="Times New Roman"/>
                <w:i/>
                <w:iCs/>
                <w:sz w:val="24"/>
                <w:szCs w:val="24"/>
              </w:rPr>
              <w:t>(Chỉ kê khai nếu có nhu cầu được chứng nhận quyền sở hữu tài sản)</w:t>
            </w:r>
          </w:p>
        </w:tc>
      </w:tr>
      <w:tr w:rsidR="00F14EBF" w:rsidRPr="00F14EBF" w:rsidTr="00F14EBF">
        <w:trPr>
          <w:trHeight w:val="5805"/>
          <w:tblCellSpacing w:w="15" w:type="dxa"/>
        </w:trPr>
        <w:tc>
          <w:tcPr>
            <w:tcW w:w="5140" w:type="pct"/>
            <w:gridSpan w:val="6"/>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i/>
                <w:iCs/>
                <w:sz w:val="24"/>
                <w:szCs w:val="24"/>
              </w:rPr>
              <w:t>4.1. Nhà ở, công trình xây dựng khác:</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a) Loại nhà ở, công trình</w:t>
            </w:r>
            <w:r w:rsidRPr="00F14EBF">
              <w:rPr>
                <w:rFonts w:ascii="Times New Roman" w:eastAsia="Times New Roman" w:hAnsi="Times New Roman" w:cs="Times New Roman"/>
                <w:sz w:val="24"/>
                <w:szCs w:val="24"/>
                <w:vertAlign w:val="superscript"/>
              </w:rPr>
              <w:t>(4)</w:t>
            </w: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b) Diện tích xây dựng: …….. (m²);</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c) Diện tích sàn </w:t>
            </w:r>
            <w:r w:rsidRPr="00F14EBF">
              <w:rPr>
                <w:rFonts w:ascii="Times New Roman" w:eastAsia="Times New Roman" w:hAnsi="Times New Roman" w:cs="Times New Roman"/>
                <w:i/>
                <w:iCs/>
                <w:sz w:val="24"/>
                <w:szCs w:val="24"/>
              </w:rPr>
              <w:t>(đối với nhà)</w:t>
            </w:r>
            <w:r w:rsidRPr="00F14EBF">
              <w:rPr>
                <w:rFonts w:ascii="Times New Roman" w:eastAsia="Times New Roman" w:hAnsi="Times New Roman" w:cs="Times New Roman"/>
                <w:sz w:val="24"/>
                <w:szCs w:val="24"/>
              </w:rPr>
              <w:t> hoặc công suất </w:t>
            </w:r>
            <w:r w:rsidRPr="00F14EBF">
              <w:rPr>
                <w:rFonts w:ascii="Times New Roman" w:eastAsia="Times New Roman" w:hAnsi="Times New Roman" w:cs="Times New Roman"/>
                <w:i/>
                <w:iCs/>
                <w:sz w:val="24"/>
                <w:szCs w:val="24"/>
              </w:rPr>
              <w:t>(đối với công trình khác):</w:t>
            </w:r>
            <w:r w:rsidRPr="00F14EBF">
              <w:rPr>
                <w:rFonts w:ascii="Times New Roman" w:eastAsia="Times New Roman" w:hAnsi="Times New Roman" w:cs="Times New Roman"/>
                <w:sz w:val="24"/>
                <w:szCs w:val="24"/>
              </w:rPr>
              <w:t xml:space="preserve">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d) Sở hữu chung: ……..m², sở hữu riêng: ……..m²;</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đ) Kết cấu: ……..; e) Số tầng: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g) Thời hạn sở hữu đến: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(Trường hợp có nhiều nhà ở, công trình xây dựng khác thì chỉ kê khai các thông tin chung và tổng diện tích của các nhà ở, công trình xây dựng; đồng thời lập danh sách nhà ở, công trình kèm theo đơn)</w:t>
            </w:r>
          </w:p>
        </w:tc>
      </w:tr>
      <w:tr w:rsidR="00F14EBF" w:rsidRPr="00F14EBF" w:rsidTr="00F14EBF">
        <w:trPr>
          <w:trHeight w:val="360"/>
          <w:tblCellSpacing w:w="15" w:type="dxa"/>
        </w:trPr>
        <w:tc>
          <w:tcPr>
            <w:tcW w:w="2349" w:type="pct"/>
            <w:gridSpan w:val="3"/>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i/>
                <w:iCs/>
                <w:sz w:val="24"/>
                <w:szCs w:val="24"/>
              </w:rPr>
              <w:t>4.2. Rừng sản xuất là rừng trồng:</w:t>
            </w:r>
          </w:p>
        </w:tc>
        <w:tc>
          <w:tcPr>
            <w:tcW w:w="2790" w:type="pct"/>
            <w:gridSpan w:val="3"/>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i/>
                <w:iCs/>
                <w:sz w:val="24"/>
                <w:szCs w:val="24"/>
              </w:rPr>
              <w:t>4.3. Cây lâu năm:</w:t>
            </w:r>
          </w:p>
        </w:tc>
      </w:tr>
      <w:tr w:rsidR="00F14EBF" w:rsidRPr="00F14EBF" w:rsidTr="00F14EBF">
        <w:trPr>
          <w:trHeight w:val="6645"/>
          <w:tblCellSpacing w:w="15" w:type="dxa"/>
        </w:trPr>
        <w:tc>
          <w:tcPr>
            <w:tcW w:w="2349" w:type="pct"/>
            <w:gridSpan w:val="3"/>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lastRenderedPageBreak/>
              <w:t>a) Loại cây chủ yếu: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b) Diện tích: ….. m²;</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c) Nguồn gốc tạo lập:</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Tự trồng rừng: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Nhà nước giao không thu tiền: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Nhà nước giao có thu tiền: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Nhận chuyển quyền: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Nguồn vốn trồng, nhận quyền: ……..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d) Sở hữu chung: ….m², Sở hữu riêng: ….m</w:t>
            </w:r>
            <w:r w:rsidRPr="00F14EBF">
              <w:rPr>
                <w:rFonts w:ascii="Times New Roman" w:eastAsia="Times New Roman" w:hAnsi="Times New Roman" w:cs="Times New Roman"/>
                <w:sz w:val="24"/>
                <w:szCs w:val="24"/>
                <w:vertAlign w:val="superscript"/>
              </w:rPr>
              <w:t>2</w:t>
            </w:r>
            <w:r w:rsidRPr="00F14EBF">
              <w:rPr>
                <w:rFonts w:ascii="Times New Roman" w:eastAsia="Times New Roman" w:hAnsi="Times New Roman" w:cs="Times New Roman"/>
                <w:sz w:val="24"/>
                <w:szCs w:val="24"/>
              </w:rPr>
              <w: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đ) Thời hạn sở hữu đến: ………</w:t>
            </w:r>
          </w:p>
        </w:tc>
        <w:tc>
          <w:tcPr>
            <w:tcW w:w="2790" w:type="pct"/>
            <w:gridSpan w:val="3"/>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a) Loại cây chủ yếu: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b) Diện tích: ………m²;</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c) Sở hữu chung: ……..m²,</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Sở hữu riêng: ………m²;</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d) Thời hạn sở hữu đến: …………</w:t>
            </w:r>
          </w:p>
        </w:tc>
      </w:tr>
      <w:tr w:rsidR="00F14EBF" w:rsidRPr="00F14EBF" w:rsidTr="00F14EBF">
        <w:trPr>
          <w:trHeight w:val="1800"/>
          <w:tblCellSpacing w:w="15" w:type="dxa"/>
        </w:trPr>
        <w:tc>
          <w:tcPr>
            <w:tcW w:w="5140" w:type="pct"/>
            <w:gridSpan w:val="6"/>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5. Những giấy tờ nộp kèm theo: </w:t>
            </w:r>
            <w:r w:rsidRPr="00F14EBF">
              <w:rPr>
                <w:rFonts w:ascii="Times New Roman" w:eastAsia="Times New Roman" w:hAnsi="Times New Roman" w:cs="Times New Roman"/>
                <w:sz w:val="24"/>
                <w:szCs w:val="24"/>
              </w:rPr>
              <w: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w:t>
            </w:r>
          </w:p>
        </w:tc>
      </w:tr>
      <w:tr w:rsidR="00F14EBF" w:rsidRPr="00F14EBF" w:rsidTr="00F14EBF">
        <w:trPr>
          <w:trHeight w:val="1800"/>
          <w:tblCellSpacing w:w="15" w:type="dxa"/>
        </w:trPr>
        <w:tc>
          <w:tcPr>
            <w:tcW w:w="5140" w:type="pct"/>
            <w:gridSpan w:val="6"/>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6. Có nhu cầu ghi nợ đối với loại nghĩa vụ tài chính: </w:t>
            </w:r>
            <w:r w:rsidRPr="00F14EBF">
              <w:rPr>
                <w:rFonts w:ascii="Times New Roman" w:eastAsia="Times New Roman" w:hAnsi="Times New Roman" w:cs="Times New Roman"/>
                <w:sz w:val="24"/>
                <w:szCs w:val="24"/>
              </w:rPr>
              <w: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Đề nghị khác: ………..</w:t>
            </w:r>
          </w:p>
        </w:tc>
      </w:tr>
      <w:tr w:rsidR="00F14EBF" w:rsidRPr="00F14EBF" w:rsidTr="00F14EBF">
        <w:trPr>
          <w:trHeight w:val="360"/>
          <w:tblCellSpacing w:w="15" w:type="dxa"/>
        </w:trPr>
        <w:tc>
          <w:tcPr>
            <w:tcW w:w="719" w:type="pct"/>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c>
          <w:tcPr>
            <w:tcW w:w="1330" w:type="pct"/>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c>
          <w:tcPr>
            <w:tcW w:w="300" w:type="pct"/>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c>
          <w:tcPr>
            <w:tcW w:w="447" w:type="pct"/>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c>
          <w:tcPr>
            <w:tcW w:w="1160" w:type="pct"/>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c>
          <w:tcPr>
            <w:tcW w:w="1182" w:type="pct"/>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r>
    </w:tbl>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Tôi xin cam đoan nội dung kê khai trên đơn là đúng sự thật, nếu sai tôi hoàn toàn chịu trách nhiệm trước pháp luật.</w:t>
      </w:r>
    </w:p>
    <w:tbl>
      <w:tblPr>
        <w:tblW w:w="4945" w:type="pct"/>
        <w:tblCellSpacing w:w="15" w:type="dxa"/>
        <w:tblCellMar>
          <w:top w:w="15" w:type="dxa"/>
          <w:left w:w="15" w:type="dxa"/>
          <w:bottom w:w="15" w:type="dxa"/>
          <w:right w:w="15" w:type="dxa"/>
        </w:tblCellMar>
        <w:tblLook w:val="04A0" w:firstRow="1" w:lastRow="0" w:firstColumn="1" w:lastColumn="0" w:noHBand="0" w:noVBand="1"/>
      </w:tblPr>
      <w:tblGrid>
        <w:gridCol w:w="4210"/>
        <w:gridCol w:w="5047"/>
      </w:tblGrid>
      <w:tr w:rsidR="00F14EBF" w:rsidRPr="00F14EBF" w:rsidTr="00F14EBF">
        <w:trPr>
          <w:tblCellSpacing w:w="15" w:type="dxa"/>
        </w:trPr>
        <w:tc>
          <w:tcPr>
            <w:tcW w:w="2272" w:type="pct"/>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c>
          <w:tcPr>
            <w:tcW w:w="5072" w:type="pct"/>
            <w:vAlign w:val="center"/>
            <w:hideMark/>
          </w:tcPr>
          <w:p w:rsidR="00F14EBF" w:rsidRDefault="00F14EBF" w:rsidP="00F14EBF">
            <w:pPr>
              <w:spacing w:before="100" w:beforeAutospacing="1" w:after="100" w:afterAutospacing="1" w:line="240" w:lineRule="auto"/>
              <w:jc w:val="center"/>
              <w:rPr>
                <w:rFonts w:ascii="Times New Roman" w:eastAsia="Times New Roman" w:hAnsi="Times New Roman" w:cs="Times New Roman"/>
                <w:i/>
                <w:iCs/>
                <w:sz w:val="24"/>
                <w:szCs w:val="24"/>
              </w:rPr>
            </w:pPr>
            <w:r w:rsidRPr="00F14EBF">
              <w:rPr>
                <w:rFonts w:ascii="Times New Roman" w:eastAsia="Times New Roman" w:hAnsi="Times New Roman" w:cs="Times New Roman"/>
                <w:i/>
                <w:iCs/>
                <w:sz w:val="24"/>
                <w:szCs w:val="24"/>
              </w:rPr>
              <w:t>…………., ngày …. tháng … năm ……</w:t>
            </w:r>
          </w:p>
          <w:p w:rsidR="00F14EBF" w:rsidRDefault="00F14EBF" w:rsidP="00F14EBF">
            <w:pPr>
              <w:spacing w:before="100" w:beforeAutospacing="1" w:after="100" w:afterAutospacing="1" w:line="240" w:lineRule="auto"/>
              <w:jc w:val="center"/>
              <w:rPr>
                <w:rFonts w:ascii="Times New Roman" w:eastAsia="Times New Roman" w:hAnsi="Times New Roman" w:cs="Times New Roman"/>
                <w:b/>
                <w:bCs/>
                <w:sz w:val="24"/>
                <w:szCs w:val="24"/>
              </w:rPr>
            </w:pPr>
            <w:r w:rsidRPr="00F14EBF">
              <w:rPr>
                <w:rFonts w:ascii="Times New Roman" w:eastAsia="Times New Roman" w:hAnsi="Times New Roman" w:cs="Times New Roman"/>
                <w:b/>
                <w:bCs/>
                <w:sz w:val="24"/>
                <w:szCs w:val="24"/>
              </w:rPr>
              <w:lastRenderedPageBreak/>
              <w:t>Người viết đơn</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(Ký, ghi rõ họ tên và đóng dấu nếu có)</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c>
      </w:tr>
    </w:tbl>
    <w:p w:rsidR="00F14EBF" w:rsidRPr="00F14EBF" w:rsidRDefault="00F14EBF" w:rsidP="00F14EBF">
      <w:pPr>
        <w:spacing w:after="0" w:line="240" w:lineRule="auto"/>
        <w:jc w:val="both"/>
        <w:rPr>
          <w:rFonts w:ascii="Times New Roman" w:eastAsia="Times New Roman" w:hAnsi="Times New Roman" w:cs="Times New Roman"/>
          <w:vanish/>
          <w:sz w:val="24"/>
          <w:szCs w:val="24"/>
        </w:rPr>
      </w:pPr>
    </w:p>
    <w:tbl>
      <w:tblPr>
        <w:tblW w:w="4943" w:type="pct"/>
        <w:tblCellSpacing w:w="15" w:type="dxa"/>
        <w:tblCellMar>
          <w:top w:w="15" w:type="dxa"/>
          <w:left w:w="15" w:type="dxa"/>
          <w:bottom w:w="15" w:type="dxa"/>
          <w:right w:w="15" w:type="dxa"/>
        </w:tblCellMar>
        <w:tblLook w:val="04A0" w:firstRow="1" w:lastRow="0" w:firstColumn="1" w:lastColumn="0" w:noHBand="0" w:noVBand="1"/>
      </w:tblPr>
      <w:tblGrid>
        <w:gridCol w:w="4648"/>
        <w:gridCol w:w="4605"/>
      </w:tblGrid>
      <w:tr w:rsidR="00F14EBF" w:rsidRPr="00F14EBF" w:rsidTr="00F14EBF">
        <w:trPr>
          <w:trHeight w:val="1845"/>
          <w:tblCellSpacing w:w="15" w:type="dxa"/>
        </w:trPr>
        <w:tc>
          <w:tcPr>
            <w:tcW w:w="8013" w:type="pct"/>
            <w:gridSpan w:val="2"/>
            <w:vAlign w:val="center"/>
            <w:hideMark/>
          </w:tcPr>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II. XÁC NHẬN CỦA ỦY BAN NHÂN DÂN XÃ, PHƯỜNG, THỊ TRẤN</w:t>
            </w:r>
            <w:r w:rsidRPr="00F14EBF">
              <w:rPr>
                <w:rFonts w:ascii="Times New Roman" w:eastAsia="Times New Roman" w:hAnsi="Times New Roman" w:cs="Times New Roman"/>
                <w:b/>
                <w:bCs/>
                <w:sz w:val="24"/>
                <w:szCs w:val="24"/>
                <w:vertAlign w:val="superscript"/>
              </w:rPr>
              <w:t>5</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(Xác nhận đối với trường hợp hộ gia đình cá nhân, cộng đồng dân cư; người Việt Nam định cư ở nước ngoài sở hữu nhà ở, trừ trường hợp mua nhà, đất của tổ chức đầu tư xây dựng nhà ở để bán)</w:t>
            </w:r>
          </w:p>
        </w:tc>
      </w:tr>
      <w:tr w:rsidR="00F14EBF" w:rsidRPr="00F14EBF" w:rsidTr="00F14EBF">
        <w:trPr>
          <w:trHeight w:val="9390"/>
          <w:tblCellSpacing w:w="15" w:type="dxa"/>
        </w:trPr>
        <w:tc>
          <w:tcPr>
            <w:tcW w:w="8013" w:type="pct"/>
            <w:gridSpan w:val="2"/>
            <w:vAlign w:val="center"/>
            <w:hideMark/>
          </w:tcPr>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1. Nội dung kê khai so với hiện trạng: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2. Nguồn gốc sử dụng đất: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 Thời điểm sử dụng đất vào mục đích đăng ký: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4. Thời điểm tạo lập tài sản gắn liền với đất: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5. Tình trạng tranh chấp đất đai, tài sản gắn liền với đất: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6. Sự phù hợp với quy hoạch sử dụng đất, quy hoạch xây dựng: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7. Nội dung khác: ………</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 </w:t>
            </w:r>
          </w:p>
          <w:tbl>
            <w:tblPr>
              <w:tblW w:w="5025" w:type="pct"/>
              <w:tblCellSpacing w:w="15" w:type="dxa"/>
              <w:tblCellMar>
                <w:top w:w="15" w:type="dxa"/>
                <w:left w:w="15" w:type="dxa"/>
                <w:bottom w:w="15" w:type="dxa"/>
                <w:right w:w="15" w:type="dxa"/>
              </w:tblCellMar>
              <w:tblLook w:val="04A0" w:firstRow="1" w:lastRow="0" w:firstColumn="1" w:lastColumn="0" w:noHBand="0" w:noVBand="1"/>
            </w:tblPr>
            <w:tblGrid>
              <w:gridCol w:w="4542"/>
              <w:gridCol w:w="4667"/>
            </w:tblGrid>
            <w:tr w:rsidR="00F14EBF" w:rsidRPr="00F14EBF">
              <w:trPr>
                <w:tblCellSpacing w:w="15" w:type="dxa"/>
              </w:trPr>
              <w:tc>
                <w:tcPr>
                  <w:tcW w:w="2466" w:type="pct"/>
                  <w:vAlign w:val="center"/>
                  <w:hideMark/>
                </w:tcPr>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Ngày …… tháng …… năm ……</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Công chức địa chính</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(Ký, ghi rõ họ, tên)</w:t>
                  </w:r>
                </w:p>
              </w:tc>
              <w:tc>
                <w:tcPr>
                  <w:tcW w:w="5314" w:type="pct"/>
                  <w:vAlign w:val="center"/>
                  <w:hideMark/>
                </w:tcPr>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Ngày …… tháng …… năm ……</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TM. Ủy ban nhân dân</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Chủ tịch</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(Ký tên, đóng dấu)</w:t>
                  </w:r>
                </w:p>
              </w:tc>
            </w:tr>
          </w:tbl>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(Trường hợp có giấy tờ về quyền sử dụng đất, quyền sở hữu tài sản gắn liền với đất thì không xác nhận các nội dung tại các Điểm 2, 3, 4, 5, 6 và 7 Mục này; đăng ký riêng về đất thì không xác nhận nội dung Điểm 4; đăng ký riêng tài sản thì không xác nhận nội dung Điểm 2 và Điểm 3 Mục này)</w:t>
            </w:r>
          </w:p>
        </w:tc>
      </w:tr>
      <w:tr w:rsidR="00F14EBF" w:rsidRPr="00F14EBF" w:rsidTr="00F14EBF">
        <w:trPr>
          <w:trHeight w:val="720"/>
          <w:tblCellSpacing w:w="15" w:type="dxa"/>
        </w:trPr>
        <w:tc>
          <w:tcPr>
            <w:tcW w:w="8013" w:type="pct"/>
            <w:gridSpan w:val="2"/>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lastRenderedPageBreak/>
              <w:t>III. Ý KIẾN CỦA CƠ QUAN ĐĂNG KÝ ĐẤT ĐAI</w:t>
            </w:r>
          </w:p>
        </w:tc>
      </w:tr>
      <w:tr w:rsidR="00F14EBF" w:rsidRPr="00F14EBF" w:rsidTr="00F14EBF">
        <w:trPr>
          <w:trHeight w:val="2760"/>
          <w:tblCellSpacing w:w="15" w:type="dxa"/>
        </w:trPr>
        <w:tc>
          <w:tcPr>
            <w:tcW w:w="8013" w:type="pct"/>
            <w:gridSpan w:val="2"/>
            <w:vAlign w:val="center"/>
            <w:hideMark/>
          </w:tcPr>
          <w:p w:rsidR="00F14EBF" w:rsidRPr="00F14EBF" w:rsidRDefault="00F14EBF" w:rsidP="00F14EBF">
            <w:pPr>
              <w:spacing w:after="0"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rsidR="00F14EBF" w:rsidRPr="00F14EBF" w:rsidTr="00F14EBF">
        <w:trPr>
          <w:trHeight w:val="1440"/>
          <w:tblCellSpacing w:w="15" w:type="dxa"/>
        </w:trPr>
        <w:tc>
          <w:tcPr>
            <w:tcW w:w="2512" w:type="pct"/>
            <w:vAlign w:val="center"/>
            <w:hideMark/>
          </w:tcPr>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Ngày …… tháng …… năm ……</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Người kiểm tra</w:t>
            </w:r>
            <w:bookmarkStart w:id="0" w:name="_GoBack"/>
            <w:bookmarkEnd w:id="0"/>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(Ký, ghi rõ họ, tên và chức vụ)</w:t>
            </w:r>
          </w:p>
        </w:tc>
        <w:tc>
          <w:tcPr>
            <w:tcW w:w="5500" w:type="pct"/>
            <w:vAlign w:val="center"/>
            <w:hideMark/>
          </w:tcPr>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Ngày …… tháng …… năm ……</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b/>
                <w:bCs/>
                <w:sz w:val="24"/>
                <w:szCs w:val="24"/>
              </w:rPr>
              <w:t>Giám đốc</w:t>
            </w:r>
          </w:p>
          <w:p w:rsidR="00F14EBF" w:rsidRPr="00F14EBF" w:rsidRDefault="00F14EBF" w:rsidP="00F14EBF">
            <w:pPr>
              <w:spacing w:before="100" w:beforeAutospacing="1" w:after="100" w:afterAutospacing="1" w:line="240" w:lineRule="auto"/>
              <w:jc w:val="center"/>
              <w:rPr>
                <w:rFonts w:ascii="Times New Roman" w:eastAsia="Times New Roman" w:hAnsi="Times New Roman" w:cs="Times New Roman"/>
                <w:sz w:val="24"/>
                <w:szCs w:val="24"/>
              </w:rPr>
            </w:pPr>
            <w:r w:rsidRPr="00F14EBF">
              <w:rPr>
                <w:rFonts w:ascii="Times New Roman" w:eastAsia="Times New Roman" w:hAnsi="Times New Roman" w:cs="Times New Roman"/>
                <w:i/>
                <w:iCs/>
                <w:sz w:val="24"/>
                <w:szCs w:val="24"/>
              </w:rPr>
              <w:t>(Ký tên, đóng dấu)</w:t>
            </w:r>
          </w:p>
        </w:tc>
      </w:tr>
    </w:tbl>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b/>
          <w:bCs/>
          <w:i/>
          <w:iCs/>
          <w:sz w:val="24"/>
          <w:szCs w:val="24"/>
        </w:rPr>
        <w:t>Hướng dẫn:</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(1) Cá nhân ghi họ tên, năm sinh, số giấy CMND; hộ gia đình ghi chữ “Hộ ông” (hoặc “Hộ bà”), sau đó ghi họ tên, năm sinh, 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 và 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(2) Trường hợp đăng ký nhiều thửa đất nông nghiệp mà không đề nghị cấp giấy hoặc đề nghị cấp chung một GCN nhiều thửa đất nông nghiệp thì tại dòng đầu của điểm 3 mục I chỉ ghi tổng số thửa và kê khai từng thửa vào danh sách kèm theo (Mẫu 04c/ĐK).</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(3) Ghi cụ thể: được Nhà nước giao có thu tiền hay giao không thu tiền hay cho thuê trả tiền một lần hay thuê trả tiền hàng năm hoặc nguồn gốc khác.</w:t>
      </w:r>
    </w:p>
    <w:p w:rsidR="00F14EBF" w:rsidRPr="00F14EBF" w:rsidRDefault="00F14EBF" w:rsidP="00F14EBF">
      <w:pPr>
        <w:spacing w:before="100" w:beforeAutospacing="1" w:after="100" w:afterAutospacing="1" w:line="240" w:lineRule="auto"/>
        <w:jc w:val="both"/>
        <w:rPr>
          <w:rFonts w:ascii="Times New Roman" w:eastAsia="Times New Roman" w:hAnsi="Times New Roman" w:cs="Times New Roman"/>
          <w:sz w:val="24"/>
          <w:szCs w:val="24"/>
        </w:rPr>
      </w:pPr>
      <w:r w:rsidRPr="00F14EBF">
        <w:rPr>
          <w:rFonts w:ascii="Times New Roman" w:eastAsia="Times New Roman" w:hAnsi="Times New Roman" w:cs="Times New Roman"/>
          <w:sz w:val="24"/>
          <w:szCs w:val="24"/>
        </w:rPr>
        <w:t>(4) Ghi cụ thể: Nhà ở riêng lẻ, căn hộ chung cư, văn phòng, nhà xưởng, nhà kho,…</w:t>
      </w:r>
    </w:p>
    <w:p w:rsidR="007D793B" w:rsidRDefault="00F14EBF" w:rsidP="00F14EBF">
      <w:pPr>
        <w:jc w:val="both"/>
      </w:pPr>
    </w:p>
    <w:sectPr w:rsidR="007D7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BF"/>
    <w:rsid w:val="00AA2026"/>
    <w:rsid w:val="00F14EBF"/>
    <w:rsid w:val="00F3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B7488-E3D3-4AB4-9BA5-36D1D3FB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E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EBF"/>
    <w:rPr>
      <w:b/>
      <w:bCs/>
    </w:rPr>
  </w:style>
  <w:style w:type="character" w:styleId="Emphasis">
    <w:name w:val="Emphasis"/>
    <w:basedOn w:val="DefaultParagraphFont"/>
    <w:uiPriority w:val="20"/>
    <w:qFormat/>
    <w:rsid w:val="00F14E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77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2022-06-10T04:38:00Z</dcterms:created>
  <dcterms:modified xsi:type="dcterms:W3CDTF">2022-06-10T04:39:00Z</dcterms:modified>
</cp:coreProperties>
</file>