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jc w:val="center"/>
        <w:shd w:val="clear" w:color="auto" w:fill="FFFFFF"/>
        <w:tblCellMar>
          <w:left w:w="0" w:type="dxa"/>
          <w:right w:w="0" w:type="dxa"/>
        </w:tblCellMar>
        <w:tblLook w:val="04A0" w:firstRow="1" w:lastRow="0" w:firstColumn="1" w:lastColumn="0" w:noHBand="0" w:noVBand="1"/>
      </w:tblPr>
      <w:tblGrid>
        <w:gridCol w:w="3794"/>
        <w:gridCol w:w="6646"/>
      </w:tblGrid>
      <w:tr w:rsidR="000B14A1" w:rsidRPr="000B14A1" w:rsidTr="000B14A1">
        <w:trPr>
          <w:jc w:val="center"/>
        </w:trPr>
        <w:tc>
          <w:tcPr>
            <w:tcW w:w="0" w:type="auto"/>
            <w:shd w:val="clear" w:color="auto" w:fill="FFFFFF"/>
            <w:tcMar>
              <w:top w:w="60" w:type="dxa"/>
              <w:left w:w="60" w:type="dxa"/>
              <w:bottom w:w="60" w:type="dxa"/>
              <w:right w:w="60" w:type="dxa"/>
            </w:tcMar>
            <w:hideMark/>
          </w:tcPr>
          <w:p w:rsidR="000B14A1" w:rsidRPr="000B14A1" w:rsidRDefault="000B14A1" w:rsidP="000B14A1">
            <w:pPr>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t>TÒA ÁN NHÂN DÂN</w:t>
            </w:r>
            <w:r w:rsidRPr="000B14A1">
              <w:rPr>
                <w:rFonts w:ascii="Times New Roman" w:eastAsia="Times New Roman" w:hAnsi="Times New Roman" w:cs="Times New Roman"/>
                <w:sz w:val="28"/>
                <w:szCs w:val="24"/>
              </w:rPr>
              <w:t> .... </w:t>
            </w:r>
            <w:r w:rsidRPr="000B14A1">
              <w:rPr>
                <w:rFonts w:ascii="Times New Roman" w:eastAsia="Times New Roman" w:hAnsi="Times New Roman" w:cs="Times New Roman"/>
                <w:sz w:val="28"/>
                <w:szCs w:val="24"/>
                <w:bdr w:val="none" w:sz="0" w:space="0" w:color="auto" w:frame="1"/>
                <w:vertAlign w:val="superscript"/>
              </w:rPr>
              <w:t>(1)</w:t>
            </w:r>
          </w:p>
        </w:tc>
        <w:tc>
          <w:tcPr>
            <w:tcW w:w="0" w:type="auto"/>
            <w:shd w:val="clear" w:color="auto" w:fill="FFFFFF"/>
            <w:tcMar>
              <w:top w:w="60" w:type="dxa"/>
              <w:left w:w="60" w:type="dxa"/>
              <w:bottom w:w="60" w:type="dxa"/>
              <w:right w:w="60" w:type="dxa"/>
            </w:tcMar>
            <w:hideMark/>
          </w:tcPr>
          <w:p w:rsidR="000B14A1" w:rsidRPr="000B14A1" w:rsidRDefault="000B14A1" w:rsidP="000B14A1">
            <w:pPr>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t>CỘNG HÒA XÃ HỘI CHỦ NGHĨA VIỆT NAM</w:t>
            </w:r>
            <w:r w:rsidRPr="000B14A1">
              <w:rPr>
                <w:rFonts w:ascii="Times New Roman" w:eastAsia="Times New Roman" w:hAnsi="Times New Roman" w:cs="Times New Roman"/>
                <w:sz w:val="28"/>
                <w:szCs w:val="24"/>
              </w:rPr>
              <w:br/>
            </w:r>
            <w:r w:rsidRPr="000B14A1">
              <w:rPr>
                <w:rFonts w:ascii="Times New Roman" w:eastAsia="Times New Roman" w:hAnsi="Times New Roman" w:cs="Times New Roman"/>
                <w:b/>
                <w:bCs/>
                <w:sz w:val="28"/>
                <w:szCs w:val="24"/>
                <w:bdr w:val="none" w:sz="0" w:space="0" w:color="auto" w:frame="1"/>
              </w:rPr>
              <w:t>Độc lập - Tự do - Hạnh phúc</w:t>
            </w:r>
            <w:r w:rsidRPr="000B14A1">
              <w:rPr>
                <w:rFonts w:ascii="Times New Roman" w:eastAsia="Times New Roman" w:hAnsi="Times New Roman" w:cs="Times New Roman"/>
                <w:b/>
                <w:bCs/>
                <w:sz w:val="28"/>
                <w:szCs w:val="24"/>
                <w:bdr w:val="none" w:sz="0" w:space="0" w:color="auto" w:frame="1"/>
              </w:rPr>
              <w:br/>
              <w:t>-------------------------</w:t>
            </w:r>
          </w:p>
        </w:tc>
      </w:tr>
      <w:tr w:rsidR="000B14A1" w:rsidRPr="000B14A1" w:rsidTr="000B14A1">
        <w:trPr>
          <w:jc w:val="center"/>
        </w:trPr>
        <w:tc>
          <w:tcPr>
            <w:tcW w:w="0" w:type="auto"/>
            <w:shd w:val="clear" w:color="auto" w:fill="FFFFFF"/>
            <w:tcMar>
              <w:top w:w="60" w:type="dxa"/>
              <w:left w:w="60" w:type="dxa"/>
              <w:bottom w:w="60" w:type="dxa"/>
              <w:right w:w="60" w:type="dxa"/>
            </w:tcMar>
            <w:hideMark/>
          </w:tcPr>
          <w:p w:rsidR="000B14A1" w:rsidRPr="000B14A1" w:rsidRDefault="000B14A1" w:rsidP="000B14A1">
            <w:pPr>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Số:..../....../QĐ-BPBĐ (2)</w:t>
            </w:r>
          </w:p>
        </w:tc>
        <w:tc>
          <w:tcPr>
            <w:tcW w:w="0" w:type="auto"/>
            <w:shd w:val="clear" w:color="auto" w:fill="FFFFFF"/>
            <w:tcMar>
              <w:top w:w="60" w:type="dxa"/>
              <w:left w:w="60" w:type="dxa"/>
              <w:bottom w:w="60" w:type="dxa"/>
              <w:right w:w="60" w:type="dxa"/>
            </w:tcMar>
            <w:hideMark/>
          </w:tcPr>
          <w:p w:rsidR="000B14A1" w:rsidRPr="000B14A1" w:rsidRDefault="000B14A1" w:rsidP="000B14A1">
            <w:pPr>
              <w:spacing w:after="0" w:line="240" w:lineRule="auto"/>
              <w:jc w:val="right"/>
              <w:rPr>
                <w:rFonts w:ascii="Times New Roman" w:eastAsia="Times New Roman" w:hAnsi="Times New Roman" w:cs="Times New Roman"/>
                <w:sz w:val="28"/>
                <w:szCs w:val="24"/>
              </w:rPr>
            </w:pPr>
            <w:r w:rsidRPr="000B14A1">
              <w:rPr>
                <w:rFonts w:ascii="Times New Roman" w:eastAsia="Times New Roman" w:hAnsi="Times New Roman" w:cs="Times New Roman"/>
                <w:i/>
                <w:iCs/>
                <w:sz w:val="28"/>
                <w:szCs w:val="24"/>
                <w:bdr w:val="none" w:sz="0" w:space="0" w:color="auto" w:frame="1"/>
              </w:rPr>
              <w:t>..............., ngày.....tháng....năm....</w:t>
            </w:r>
          </w:p>
        </w:tc>
      </w:tr>
    </w:tbl>
    <w:p w:rsidR="000B14A1" w:rsidRPr="000B14A1" w:rsidRDefault="000B14A1" w:rsidP="000B14A1">
      <w:pPr>
        <w:shd w:val="clear" w:color="auto" w:fill="FFFFFF"/>
        <w:spacing w:after="0" w:line="240" w:lineRule="auto"/>
        <w:jc w:val="center"/>
        <w:outlineLvl w:val="2"/>
        <w:rPr>
          <w:rFonts w:ascii="Times New Roman" w:eastAsia="Times New Roman" w:hAnsi="Times New Roman" w:cs="Times New Roman"/>
          <w:b/>
          <w:bCs/>
          <w:sz w:val="28"/>
          <w:szCs w:val="26"/>
        </w:rPr>
      </w:pPr>
      <w:r w:rsidRPr="000B14A1">
        <w:rPr>
          <w:rFonts w:ascii="Times New Roman" w:eastAsia="Times New Roman" w:hAnsi="Times New Roman" w:cs="Times New Roman"/>
          <w:b/>
          <w:bCs/>
          <w:sz w:val="28"/>
          <w:szCs w:val="26"/>
          <w:bdr w:val="none" w:sz="0" w:space="0" w:color="auto" w:frame="1"/>
        </w:rPr>
        <w:t>QUYẾT ĐỊNH BUỘC THỰC HIỆN BIỆN PHÁP BẢO ĐẢM</w:t>
      </w:r>
    </w:p>
    <w:p w:rsidR="000B14A1" w:rsidRPr="000B14A1" w:rsidRDefault="000B14A1" w:rsidP="000B14A1">
      <w:pPr>
        <w:shd w:val="clear" w:color="auto" w:fill="FFFFFF"/>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t>TÒA .........................................</w:t>
      </w:r>
      <w:r w:rsidRPr="000B14A1">
        <w:rPr>
          <w:rFonts w:ascii="Times New Roman" w:eastAsia="Times New Roman" w:hAnsi="Times New Roman" w:cs="Times New Roman"/>
          <w:sz w:val="28"/>
          <w:szCs w:val="24"/>
        </w:rPr>
        <w:t>.</w:t>
      </w:r>
    </w:p>
    <w:p w:rsidR="000B14A1" w:rsidRPr="000B14A1" w:rsidRDefault="000B14A1" w:rsidP="000B14A1">
      <w:pPr>
        <w:shd w:val="clear" w:color="auto" w:fill="FFFFFF"/>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t>Với Hội đồng xét xử sơ (phúc) thẩm gồm có: </w:t>
      </w:r>
      <w:r w:rsidRPr="000B14A1">
        <w:rPr>
          <w:rFonts w:ascii="Times New Roman" w:eastAsia="Times New Roman" w:hAnsi="Times New Roman" w:cs="Times New Roman"/>
          <w:b/>
          <w:bCs/>
          <w:sz w:val="28"/>
          <w:szCs w:val="24"/>
          <w:bdr w:val="none" w:sz="0" w:space="0" w:color="auto" w:frame="1"/>
          <w:vertAlign w:val="superscript"/>
        </w:rPr>
        <w:t>(3)</w:t>
      </w:r>
    </w:p>
    <w:p w:rsidR="000B14A1" w:rsidRPr="000B14A1" w:rsidRDefault="000B14A1" w:rsidP="000B14A1">
      <w:pPr>
        <w:shd w:val="clear" w:color="auto" w:fill="FFFFFF"/>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Thẩm phán - Chủ tọa phiên Tòa: Ông (Bà) ............................................................</w:t>
      </w:r>
    </w:p>
    <w:p w:rsidR="000B14A1" w:rsidRPr="000B14A1" w:rsidRDefault="000B14A1" w:rsidP="000B14A1">
      <w:pPr>
        <w:shd w:val="clear" w:color="auto" w:fill="FFFFFF"/>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(Các) Thẩm phán: Ông (Bà) .................................................................................</w:t>
      </w:r>
    </w:p>
    <w:p w:rsidR="000B14A1" w:rsidRPr="000B14A1" w:rsidRDefault="000B14A1" w:rsidP="000B14A1">
      <w:pPr>
        <w:shd w:val="clear" w:color="auto" w:fill="FFFFFF"/>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Các Hội thẩm nhân dân:</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1. Ông (Bà) ...............................................................................................................</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2. Ông (Bà) ..............................................................................................................</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3. Ông (Bà) .............................................................................................................</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Căn cứ vào Điều 136 của Bộ luật Tố tụng dân sự ...........................................;</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Sau khi xem xét đơn yêu cầu áp dụng biện pháp khẩn cấp tạm thời …………</w:t>
      </w:r>
      <w:r w:rsidRPr="000B14A1">
        <w:rPr>
          <w:rFonts w:ascii="Times New Roman" w:eastAsia="Times New Roman" w:hAnsi="Times New Roman" w:cs="Times New Roman"/>
          <w:sz w:val="28"/>
          <w:szCs w:val="24"/>
          <w:bdr w:val="none" w:sz="0" w:space="0" w:color="auto" w:frame="1"/>
          <w:vertAlign w:val="superscript"/>
        </w:rPr>
        <w:t>(4) </w:t>
      </w:r>
      <w:r w:rsidRPr="000B14A1">
        <w:rPr>
          <w:rFonts w:ascii="Times New Roman" w:eastAsia="Times New Roman" w:hAnsi="Times New Roman" w:cs="Times New Roman"/>
          <w:sz w:val="28"/>
          <w:szCs w:val="24"/>
        </w:rPr>
        <w:t>của ……………………………… </w:t>
      </w:r>
      <w:r w:rsidRPr="000B14A1">
        <w:rPr>
          <w:rFonts w:ascii="Times New Roman" w:eastAsia="Times New Roman" w:hAnsi="Times New Roman" w:cs="Times New Roman"/>
          <w:sz w:val="28"/>
          <w:szCs w:val="24"/>
          <w:bdr w:val="none" w:sz="0" w:space="0" w:color="auto" w:frame="1"/>
          <w:vertAlign w:val="superscript"/>
        </w:rPr>
        <w:t>(5)</w:t>
      </w:r>
      <w:r w:rsidRPr="000B14A1">
        <w:rPr>
          <w:rFonts w:ascii="Times New Roman" w:eastAsia="Times New Roman" w:hAnsi="Times New Roman" w:cs="Times New Roman"/>
          <w:sz w:val="28"/>
          <w:szCs w:val="24"/>
        </w:rPr>
        <w:t>;</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Địa chỉ: ............................................... </w:t>
      </w:r>
      <w:r w:rsidRPr="000B14A1">
        <w:rPr>
          <w:rFonts w:ascii="Times New Roman" w:eastAsia="Times New Roman" w:hAnsi="Times New Roman" w:cs="Times New Roman"/>
          <w:sz w:val="28"/>
          <w:szCs w:val="24"/>
          <w:bdr w:val="none" w:sz="0" w:space="0" w:color="auto" w:frame="1"/>
          <w:vertAlign w:val="superscript"/>
        </w:rPr>
        <w:t>(6) </w:t>
      </w:r>
      <w:r w:rsidRPr="000B14A1">
        <w:rPr>
          <w:rFonts w:ascii="Times New Roman" w:eastAsia="Times New Roman" w:hAnsi="Times New Roman" w:cs="Times New Roman"/>
          <w:sz w:val="28"/>
          <w:szCs w:val="24"/>
        </w:rPr>
        <w:t>Là………………………</w:t>
      </w:r>
      <w:r w:rsidRPr="000B14A1">
        <w:rPr>
          <w:rFonts w:ascii="Times New Roman" w:eastAsia="Times New Roman" w:hAnsi="Times New Roman" w:cs="Times New Roman"/>
          <w:sz w:val="28"/>
          <w:szCs w:val="24"/>
          <w:bdr w:val="none" w:sz="0" w:space="0" w:color="auto" w:frame="1"/>
          <w:vertAlign w:val="superscript"/>
        </w:rPr>
        <w:t>(7)</w:t>
      </w:r>
      <w:r w:rsidRPr="000B14A1">
        <w:rPr>
          <w:rFonts w:ascii="Times New Roman" w:eastAsia="Times New Roman" w:hAnsi="Times New Roman" w:cs="Times New Roman"/>
          <w:sz w:val="28"/>
          <w:szCs w:val="24"/>
        </w:rPr>
        <w:t> trong vụ án .........</w:t>
      </w:r>
      <w:bookmarkStart w:id="0" w:name="_GoBack"/>
      <w:bookmarkEnd w:id="0"/>
      <w:r w:rsidRPr="000B14A1">
        <w:rPr>
          <w:rFonts w:ascii="Times New Roman" w:eastAsia="Times New Roman" w:hAnsi="Times New Roman" w:cs="Times New Roman"/>
          <w:sz w:val="28"/>
          <w:szCs w:val="24"/>
        </w:rPr>
        <w:t>...................................</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bdr w:val="none" w:sz="0" w:space="0" w:color="auto" w:frame="1"/>
          <w:vertAlign w:val="superscript"/>
        </w:rPr>
        <w:t>(8)</w:t>
      </w:r>
      <w:r w:rsidRPr="000B14A1">
        <w:rPr>
          <w:rFonts w:ascii="Times New Roman" w:eastAsia="Times New Roman" w:hAnsi="Times New Roman" w:cs="Times New Roman"/>
          <w:sz w:val="28"/>
          <w:szCs w:val="24"/>
        </w:rPr>
        <w:t> đối với............................................</w:t>
      </w:r>
      <w:r w:rsidRPr="000B14A1">
        <w:rPr>
          <w:rFonts w:ascii="Times New Roman" w:eastAsia="Times New Roman" w:hAnsi="Times New Roman" w:cs="Times New Roman"/>
          <w:sz w:val="28"/>
          <w:szCs w:val="24"/>
          <w:bdr w:val="none" w:sz="0" w:space="0" w:color="auto" w:frame="1"/>
          <w:vertAlign w:val="superscript"/>
        </w:rPr>
        <w:t>(9)</w:t>
      </w:r>
      <w:r w:rsidRPr="000B14A1">
        <w:rPr>
          <w:rFonts w:ascii="Times New Roman" w:eastAsia="Times New Roman" w:hAnsi="Times New Roman" w:cs="Times New Roman"/>
          <w:sz w:val="28"/>
          <w:szCs w:val="24"/>
        </w:rPr>
        <w:t>; Địa chỉ: .................................………. </w:t>
      </w:r>
      <w:r w:rsidRPr="000B14A1">
        <w:rPr>
          <w:rFonts w:ascii="Times New Roman" w:eastAsia="Times New Roman" w:hAnsi="Times New Roman" w:cs="Times New Roman"/>
          <w:sz w:val="28"/>
          <w:szCs w:val="24"/>
          <w:bdr w:val="none" w:sz="0" w:space="0" w:color="auto" w:frame="1"/>
          <w:vertAlign w:val="superscript"/>
        </w:rPr>
        <w:t>(10)</w:t>
      </w:r>
      <w:r w:rsidRPr="000B14A1">
        <w:rPr>
          <w:rFonts w:ascii="Times New Roman" w:eastAsia="Times New Roman" w:hAnsi="Times New Roman" w:cs="Times New Roman"/>
          <w:sz w:val="28"/>
          <w:szCs w:val="24"/>
        </w:rPr>
        <w:t> Là..............................................</w:t>
      </w:r>
      <w:r w:rsidRPr="000B14A1">
        <w:rPr>
          <w:rFonts w:ascii="Times New Roman" w:eastAsia="Times New Roman" w:hAnsi="Times New Roman" w:cs="Times New Roman"/>
          <w:sz w:val="28"/>
          <w:szCs w:val="24"/>
          <w:bdr w:val="none" w:sz="0" w:space="0" w:color="auto" w:frame="1"/>
          <w:vertAlign w:val="superscript"/>
        </w:rPr>
        <w:t>(11)</w:t>
      </w:r>
      <w:r w:rsidRPr="000B14A1">
        <w:rPr>
          <w:rFonts w:ascii="Times New Roman" w:eastAsia="Times New Roman" w:hAnsi="Times New Roman" w:cs="Times New Roman"/>
          <w:sz w:val="28"/>
          <w:szCs w:val="24"/>
        </w:rPr>
        <w:t> trong vụ án nói trên;</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Sau khi xem xét các chứng cứ liên quan đến việc áp dụng biện pháp khẩn cấp tạm thời;</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Xét thấy để bảo vệ lợi ích của người bị áp dụng biện pháp khẩn cấp tạm thời hoặc cho người thứ ba trong trường hợp yêu cầu áp dụng biện pháp khẩn cấp tạm thời không đúng,</w:t>
      </w:r>
    </w:p>
    <w:p w:rsidR="000B14A1" w:rsidRPr="000B14A1" w:rsidRDefault="000B14A1" w:rsidP="000B14A1">
      <w:pPr>
        <w:shd w:val="clear" w:color="auto" w:fill="FFFFFF"/>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t>QUYẾT ĐỊNH:</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1. Buộc ................................................................................................................ </w:t>
      </w:r>
      <w:r w:rsidRPr="000B14A1">
        <w:rPr>
          <w:rFonts w:ascii="Times New Roman" w:eastAsia="Times New Roman" w:hAnsi="Times New Roman" w:cs="Times New Roman"/>
          <w:sz w:val="28"/>
          <w:szCs w:val="24"/>
          <w:bdr w:val="none" w:sz="0" w:space="0" w:color="auto" w:frame="1"/>
          <w:vertAlign w:val="superscript"/>
        </w:rPr>
        <w:t>(12)</w:t>
      </w:r>
      <w:r w:rsidRPr="000B14A1">
        <w:rPr>
          <w:rFonts w:ascii="Times New Roman" w:eastAsia="Times New Roman" w:hAnsi="Times New Roman" w:cs="Times New Roman"/>
          <w:sz w:val="28"/>
          <w:szCs w:val="24"/>
        </w:rPr>
        <w:t> phải gửi tài sản bảo đảm (tiền, kim khí quý, đá quý hoặc giấy tờ có giá) có giá trị là: …...............................................</w:t>
      </w:r>
      <w:r w:rsidRPr="000B14A1">
        <w:rPr>
          <w:rFonts w:ascii="Times New Roman" w:eastAsia="Times New Roman" w:hAnsi="Times New Roman" w:cs="Times New Roman"/>
          <w:sz w:val="28"/>
          <w:szCs w:val="24"/>
          <w:bdr w:val="none" w:sz="0" w:space="0" w:color="auto" w:frame="1"/>
          <w:vertAlign w:val="superscript"/>
        </w:rPr>
        <w:t>(13)</w:t>
      </w:r>
      <w:r w:rsidRPr="000B14A1">
        <w:rPr>
          <w:rFonts w:ascii="Times New Roman" w:eastAsia="Times New Roman" w:hAnsi="Times New Roman" w:cs="Times New Roman"/>
          <w:sz w:val="28"/>
          <w:szCs w:val="24"/>
        </w:rPr>
        <w:t> vào tài khoản phong tỏa tại Ngân hàng …………………………………….</w:t>
      </w:r>
      <w:r w:rsidRPr="000B14A1">
        <w:rPr>
          <w:rFonts w:ascii="Times New Roman" w:eastAsia="Times New Roman" w:hAnsi="Times New Roman" w:cs="Times New Roman"/>
          <w:sz w:val="28"/>
          <w:szCs w:val="24"/>
          <w:bdr w:val="none" w:sz="0" w:space="0" w:color="auto" w:frame="1"/>
          <w:vertAlign w:val="superscript"/>
        </w:rPr>
        <w:t>(14)</w:t>
      </w:r>
      <w:r w:rsidRPr="000B14A1">
        <w:rPr>
          <w:rFonts w:ascii="Times New Roman" w:eastAsia="Times New Roman" w:hAnsi="Times New Roman" w:cs="Times New Roman"/>
          <w:sz w:val="28"/>
          <w:szCs w:val="24"/>
        </w:rPr>
        <w:t> địa chỉ ………………………………………………………………………</w:t>
      </w:r>
      <w:r w:rsidRPr="000B14A1">
        <w:rPr>
          <w:rFonts w:ascii="Times New Roman" w:eastAsia="Times New Roman" w:hAnsi="Times New Roman" w:cs="Times New Roman"/>
          <w:sz w:val="28"/>
          <w:szCs w:val="24"/>
          <w:bdr w:val="none" w:sz="0" w:space="0" w:color="auto" w:frame="1"/>
          <w:vertAlign w:val="superscript"/>
        </w:rPr>
        <w:t> (15)</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2. Thời hạn thực hiện việc gửi tài sản bảo đảm là ............................ </w:t>
      </w:r>
      <w:r w:rsidRPr="000B14A1">
        <w:rPr>
          <w:rFonts w:ascii="Times New Roman" w:eastAsia="Times New Roman" w:hAnsi="Times New Roman" w:cs="Times New Roman"/>
          <w:sz w:val="28"/>
          <w:szCs w:val="24"/>
          <w:bdr w:val="none" w:sz="0" w:space="0" w:color="auto" w:frame="1"/>
          <w:vertAlign w:val="superscript"/>
        </w:rPr>
        <w:t>(16)</w:t>
      </w:r>
      <w:r w:rsidRPr="000B14A1">
        <w:rPr>
          <w:rFonts w:ascii="Times New Roman" w:eastAsia="Times New Roman" w:hAnsi="Times New Roman" w:cs="Times New Roman"/>
          <w:sz w:val="28"/>
          <w:szCs w:val="24"/>
        </w:rPr>
        <w:t> ngày, kể từ ngày ........ tháng ....... năm ........</w:t>
      </w:r>
    </w:p>
    <w:p w:rsidR="000B14A1" w:rsidRPr="000B14A1" w:rsidRDefault="000B14A1" w:rsidP="000B14A1">
      <w:pPr>
        <w:shd w:val="clear" w:color="auto" w:fill="FFFFFF"/>
        <w:spacing w:after="0" w:line="240" w:lineRule="auto"/>
        <w:jc w:val="both"/>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3. Ngân hàng ..………………</w:t>
      </w:r>
      <w:r w:rsidRPr="000B14A1">
        <w:rPr>
          <w:rFonts w:ascii="Times New Roman" w:eastAsia="Times New Roman" w:hAnsi="Times New Roman" w:cs="Times New Roman"/>
          <w:sz w:val="28"/>
          <w:szCs w:val="24"/>
          <w:bdr w:val="none" w:sz="0" w:space="0" w:color="auto" w:frame="1"/>
          <w:vertAlign w:val="superscript"/>
        </w:rPr>
        <w:t>(17)</w:t>
      </w:r>
      <w:r w:rsidRPr="000B14A1">
        <w:rPr>
          <w:rFonts w:ascii="Times New Roman" w:eastAsia="Times New Roman" w:hAnsi="Times New Roman" w:cs="Times New Roman"/>
          <w:sz w:val="28"/>
          <w:szCs w:val="24"/>
        </w:rPr>
        <w:t> có trách nhiệm nhận vào tài khoản phong tỏa của mình và quản lý theo quy định của pháp luật cho đến khi có quyết định khác của Tòa án xử lý tài sản bảo đảm này.</w:t>
      </w:r>
    </w:p>
    <w:tbl>
      <w:tblPr>
        <w:tblW w:w="10440" w:type="dxa"/>
        <w:jc w:val="center"/>
        <w:shd w:val="clear" w:color="auto" w:fill="FFFFFF"/>
        <w:tblCellMar>
          <w:left w:w="0" w:type="dxa"/>
          <w:right w:w="0" w:type="dxa"/>
        </w:tblCellMar>
        <w:tblLook w:val="04A0" w:firstRow="1" w:lastRow="0" w:firstColumn="1" w:lastColumn="0" w:noHBand="0" w:noVBand="1"/>
      </w:tblPr>
      <w:tblGrid>
        <w:gridCol w:w="5914"/>
        <w:gridCol w:w="4526"/>
      </w:tblGrid>
      <w:tr w:rsidR="000B14A1" w:rsidRPr="000B14A1" w:rsidTr="000B14A1">
        <w:trPr>
          <w:jc w:val="center"/>
        </w:trPr>
        <w:tc>
          <w:tcPr>
            <w:tcW w:w="0" w:type="auto"/>
            <w:shd w:val="clear" w:color="auto" w:fill="FFFFFF"/>
            <w:tcMar>
              <w:top w:w="60" w:type="dxa"/>
              <w:left w:w="60" w:type="dxa"/>
              <w:bottom w:w="60" w:type="dxa"/>
              <w:right w:w="60" w:type="dxa"/>
            </w:tcMar>
            <w:vAlign w:val="center"/>
            <w:hideMark/>
          </w:tcPr>
          <w:p w:rsidR="000B14A1" w:rsidRPr="000B14A1" w:rsidRDefault="000B14A1" w:rsidP="000B14A1">
            <w:pPr>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lastRenderedPageBreak/>
              <w:t>Nơi nhận:</w:t>
            </w:r>
          </w:p>
          <w:p w:rsidR="000B14A1" w:rsidRPr="000B14A1" w:rsidRDefault="000B14A1" w:rsidP="000B14A1">
            <w:pPr>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 Người yêu cầu áp dụng biện pháp khẩn cấp tạm thời;</w:t>
            </w:r>
          </w:p>
          <w:p w:rsidR="000B14A1" w:rsidRPr="000B14A1" w:rsidRDefault="000B14A1" w:rsidP="000B14A1">
            <w:pPr>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 Ngân hàng....................................(17);</w:t>
            </w:r>
          </w:p>
          <w:p w:rsidR="000B14A1" w:rsidRPr="000B14A1" w:rsidRDefault="000B14A1" w:rsidP="000B14A1">
            <w:pPr>
              <w:spacing w:after="0" w:line="240" w:lineRule="auto"/>
              <w:rPr>
                <w:rFonts w:ascii="Times New Roman" w:eastAsia="Times New Roman" w:hAnsi="Times New Roman" w:cs="Times New Roman"/>
                <w:sz w:val="28"/>
                <w:szCs w:val="24"/>
              </w:rPr>
            </w:pPr>
            <w:r w:rsidRPr="000B14A1">
              <w:rPr>
                <w:rFonts w:ascii="Times New Roman" w:eastAsia="Times New Roman" w:hAnsi="Times New Roman" w:cs="Times New Roman"/>
                <w:sz w:val="28"/>
                <w:szCs w:val="24"/>
              </w:rPr>
              <w:t>- Lưu hồ sơ vụ án.</w:t>
            </w:r>
          </w:p>
        </w:tc>
        <w:tc>
          <w:tcPr>
            <w:tcW w:w="0" w:type="auto"/>
            <w:shd w:val="clear" w:color="auto" w:fill="FFFFFF"/>
            <w:tcMar>
              <w:top w:w="60" w:type="dxa"/>
              <w:left w:w="60" w:type="dxa"/>
              <w:bottom w:w="60" w:type="dxa"/>
              <w:right w:w="60" w:type="dxa"/>
            </w:tcMar>
            <w:vAlign w:val="center"/>
            <w:hideMark/>
          </w:tcPr>
          <w:p w:rsidR="000B14A1" w:rsidRPr="000B14A1" w:rsidRDefault="000B14A1" w:rsidP="000B14A1">
            <w:pPr>
              <w:spacing w:after="0" w:line="240" w:lineRule="auto"/>
              <w:jc w:val="center"/>
              <w:rPr>
                <w:rFonts w:ascii="Times New Roman" w:eastAsia="Times New Roman" w:hAnsi="Times New Roman" w:cs="Times New Roman"/>
                <w:sz w:val="28"/>
                <w:szCs w:val="24"/>
              </w:rPr>
            </w:pPr>
            <w:r w:rsidRPr="000B14A1">
              <w:rPr>
                <w:rFonts w:ascii="Times New Roman" w:eastAsia="Times New Roman" w:hAnsi="Times New Roman" w:cs="Times New Roman"/>
                <w:b/>
                <w:bCs/>
                <w:sz w:val="28"/>
                <w:szCs w:val="24"/>
                <w:bdr w:val="none" w:sz="0" w:space="0" w:color="auto" w:frame="1"/>
              </w:rPr>
              <w:t>TM. HỘI ĐỒNG XÉT XỬ</w:t>
            </w:r>
            <w:r w:rsidRPr="000B14A1">
              <w:rPr>
                <w:rFonts w:ascii="Times New Roman" w:eastAsia="Times New Roman" w:hAnsi="Times New Roman" w:cs="Times New Roman"/>
                <w:sz w:val="28"/>
                <w:szCs w:val="24"/>
              </w:rPr>
              <w:br/>
            </w:r>
            <w:r w:rsidRPr="000B14A1">
              <w:rPr>
                <w:rFonts w:ascii="Times New Roman" w:eastAsia="Times New Roman" w:hAnsi="Times New Roman" w:cs="Times New Roman"/>
                <w:b/>
                <w:bCs/>
                <w:sz w:val="28"/>
                <w:szCs w:val="24"/>
                <w:bdr w:val="none" w:sz="0" w:space="0" w:color="auto" w:frame="1"/>
              </w:rPr>
              <w:t>THẨM PHÁN - CHỦ TỌA PHIÊN TÒA</w:t>
            </w:r>
            <w:r w:rsidRPr="000B14A1">
              <w:rPr>
                <w:rFonts w:ascii="Times New Roman" w:eastAsia="Times New Roman" w:hAnsi="Times New Roman" w:cs="Times New Roman"/>
                <w:sz w:val="28"/>
                <w:szCs w:val="24"/>
              </w:rPr>
              <w:br/>
            </w:r>
            <w:r w:rsidRPr="000B14A1">
              <w:rPr>
                <w:rFonts w:ascii="Times New Roman" w:eastAsia="Times New Roman" w:hAnsi="Times New Roman" w:cs="Times New Roman"/>
                <w:i/>
                <w:iCs/>
                <w:sz w:val="28"/>
                <w:szCs w:val="24"/>
                <w:bdr w:val="none" w:sz="0" w:space="0" w:color="auto" w:frame="1"/>
              </w:rPr>
              <w:t>(Ký tên, ghi rõ họ tên, đóng dấu)</w:t>
            </w:r>
          </w:p>
        </w:tc>
      </w:tr>
    </w:tbl>
    <w:p w:rsidR="007921F9" w:rsidRPr="000B14A1" w:rsidRDefault="007921F9">
      <w:pPr>
        <w:rPr>
          <w:rFonts w:ascii="Times New Roman" w:hAnsi="Times New Roman" w:cs="Times New Roman"/>
          <w:sz w:val="24"/>
        </w:rPr>
      </w:pPr>
    </w:p>
    <w:sectPr w:rsidR="007921F9" w:rsidRPr="000B1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A1"/>
    <w:rsid w:val="000B14A1"/>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988C3-13BB-4B9E-8996-CBF45A01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14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4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14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14A1"/>
    <w:rPr>
      <w:b/>
      <w:bCs/>
    </w:rPr>
  </w:style>
  <w:style w:type="character" w:styleId="Emphasis">
    <w:name w:val="Emphasis"/>
    <w:basedOn w:val="DefaultParagraphFont"/>
    <w:uiPriority w:val="20"/>
    <w:qFormat/>
    <w:rsid w:val="000B1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2021-07-01T03:43:00Z</dcterms:created>
  <dcterms:modified xsi:type="dcterms:W3CDTF">2021-07-01T03:44:00Z</dcterms:modified>
</cp:coreProperties>
</file>