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bookmarkStart w:id="0" w:name="_GoBack"/>
      <w:bookmarkEnd w:id="0"/>
    </w:p>
    <w:tbl>
      <w:tblPr>
        <w:tblW w:w="12060" w:type="dxa"/>
        <w:tblCellSpacing w:w="0" w:type="dxa"/>
        <w:shd w:val="clear" w:color="auto" w:fill="FFFFFF"/>
        <w:tblCellMar>
          <w:left w:w="0" w:type="dxa"/>
          <w:right w:w="0" w:type="dxa"/>
        </w:tblCellMar>
        <w:tblLook w:val="04A0" w:firstRow="1" w:lastRow="0" w:firstColumn="1" w:lastColumn="0" w:noHBand="0" w:noVBand="1"/>
      </w:tblPr>
      <w:tblGrid>
        <w:gridCol w:w="4165"/>
        <w:gridCol w:w="7895"/>
      </w:tblGrid>
      <w:tr w:rsidR="000C22E6" w:rsidRPr="000C22E6" w:rsidTr="000C22E6">
        <w:trPr>
          <w:tblCellSpacing w:w="0" w:type="dxa"/>
        </w:trPr>
        <w:tc>
          <w:tcPr>
            <w:tcW w:w="415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CƠ QUAN </w:t>
            </w:r>
            <w:r w:rsidRPr="000C22E6">
              <w:rPr>
                <w:rFonts w:ascii="Times New Roman" w:eastAsia="Times New Roman" w:hAnsi="Times New Roman" w:cs="Times New Roman"/>
                <w:b/>
                <w:bCs/>
                <w:color w:val="333333"/>
                <w:sz w:val="28"/>
                <w:szCs w:val="28"/>
                <w:bdr w:val="none" w:sz="0" w:space="0" w:color="auto" w:frame="1"/>
                <w:vertAlign w:val="superscript"/>
                <w:lang w:val="vi-VN"/>
              </w:rPr>
              <w:t>(1)</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rPr>
              <w:br/>
            </w:r>
            <w:r w:rsidRPr="000C22E6">
              <w:rPr>
                <w:rFonts w:ascii="Times New Roman" w:eastAsia="Times New Roman" w:hAnsi="Times New Roman" w:cs="Times New Roman"/>
                <w:b/>
                <w:bCs/>
                <w:color w:val="333333"/>
                <w:sz w:val="28"/>
                <w:szCs w:val="28"/>
                <w:bdr w:val="none" w:sz="0" w:space="0" w:color="auto" w:frame="1"/>
                <w:lang w:val="vi-VN"/>
              </w:rPr>
              <w:t>——-</w:t>
            </w:r>
          </w:p>
        </w:tc>
        <w:tc>
          <w:tcPr>
            <w:tcW w:w="787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CỘNG HÒA XÃ HỘI CHỦ NGHĨA VIỆT NAM</w:t>
            </w:r>
            <w:r w:rsidRPr="000C22E6">
              <w:rPr>
                <w:rFonts w:ascii="Times New Roman" w:eastAsia="Times New Roman" w:hAnsi="Times New Roman" w:cs="Times New Roman"/>
                <w:b/>
                <w:bCs/>
                <w:color w:val="333333"/>
                <w:sz w:val="28"/>
                <w:szCs w:val="28"/>
                <w:bdr w:val="none" w:sz="0" w:space="0" w:color="auto" w:frame="1"/>
                <w:lang w:val="vi-VN"/>
              </w:rPr>
              <w:br/>
              <w:t>Độc lập – Tự do – Hạnh phúc </w:t>
            </w:r>
            <w:r w:rsidRPr="000C22E6">
              <w:rPr>
                <w:rFonts w:ascii="Times New Roman" w:eastAsia="Times New Roman" w:hAnsi="Times New Roman" w:cs="Times New Roman"/>
                <w:b/>
                <w:bCs/>
                <w:color w:val="333333"/>
                <w:sz w:val="28"/>
                <w:szCs w:val="28"/>
                <w:bdr w:val="none" w:sz="0" w:space="0" w:color="auto" w:frame="1"/>
                <w:lang w:val="vi-VN"/>
              </w:rPr>
              <w:br/>
              <w:t>—————</w:t>
            </w:r>
          </w:p>
        </w:tc>
      </w:tr>
      <w:tr w:rsidR="000C22E6" w:rsidRPr="000C22E6" w:rsidTr="000C22E6">
        <w:trPr>
          <w:tblCellSpacing w:w="0" w:type="dxa"/>
        </w:trPr>
        <w:tc>
          <w:tcPr>
            <w:tcW w:w="415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Số: </w:t>
            </w:r>
            <w:r w:rsidRPr="000C22E6">
              <w:rPr>
                <w:rFonts w:ascii="Times New Roman" w:eastAsia="Times New Roman" w:hAnsi="Times New Roman" w:cs="Times New Roman"/>
                <w:color w:val="333333"/>
                <w:sz w:val="28"/>
                <w:szCs w:val="28"/>
                <w:bdr w:val="none" w:sz="0" w:space="0" w:color="auto" w:frame="1"/>
              </w:rPr>
              <w:t>…../QĐ-KDTHTGN</w:t>
            </w:r>
          </w:p>
        </w:tc>
        <w:tc>
          <w:tcPr>
            <w:tcW w:w="787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jc w:val="right"/>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i/>
                <w:iCs/>
                <w:color w:val="333333"/>
                <w:sz w:val="28"/>
                <w:szCs w:val="28"/>
                <w:bdr w:val="none" w:sz="0" w:space="0" w:color="auto" w:frame="1"/>
                <w:vertAlign w:val="superscript"/>
              </w:rPr>
              <w:t>(2)</w:t>
            </w:r>
            <w:r w:rsidRPr="000C22E6">
              <w:rPr>
                <w:rFonts w:ascii="Times New Roman" w:eastAsia="Times New Roman" w:hAnsi="Times New Roman" w:cs="Times New Roman"/>
                <w:i/>
                <w:iCs/>
                <w:color w:val="333333"/>
                <w:sz w:val="28"/>
                <w:szCs w:val="28"/>
                <w:bdr w:val="none" w:sz="0" w:space="0" w:color="auto" w:frame="1"/>
              </w:rPr>
              <w:t>………….</w:t>
            </w:r>
            <w:r w:rsidRPr="000C22E6">
              <w:rPr>
                <w:rFonts w:ascii="Times New Roman" w:eastAsia="Times New Roman" w:hAnsi="Times New Roman" w:cs="Times New Roman"/>
                <w:i/>
                <w:iCs/>
                <w:color w:val="333333"/>
                <w:sz w:val="28"/>
                <w:szCs w:val="28"/>
                <w:bdr w:val="none" w:sz="0" w:space="0" w:color="auto" w:frame="1"/>
                <w:lang w:val="vi-VN"/>
              </w:rPr>
              <w:t>, ngày </w:t>
            </w:r>
            <w:r w:rsidRPr="000C22E6">
              <w:rPr>
                <w:rFonts w:ascii="Times New Roman" w:eastAsia="Times New Roman" w:hAnsi="Times New Roman" w:cs="Times New Roman"/>
                <w:i/>
                <w:iCs/>
                <w:color w:val="333333"/>
                <w:sz w:val="28"/>
                <w:szCs w:val="28"/>
                <w:bdr w:val="none" w:sz="0" w:space="0" w:color="auto" w:frame="1"/>
              </w:rPr>
              <w:t>….</w:t>
            </w:r>
            <w:r w:rsidRPr="000C22E6">
              <w:rPr>
                <w:rFonts w:ascii="Times New Roman" w:eastAsia="Times New Roman" w:hAnsi="Times New Roman" w:cs="Times New Roman"/>
                <w:i/>
                <w:iCs/>
                <w:color w:val="333333"/>
                <w:sz w:val="28"/>
                <w:szCs w:val="28"/>
                <w:bdr w:val="none" w:sz="0" w:space="0" w:color="auto" w:frame="1"/>
                <w:lang w:val="vi-VN"/>
              </w:rPr>
              <w:t> tháng </w:t>
            </w:r>
            <w:r w:rsidRPr="000C22E6">
              <w:rPr>
                <w:rFonts w:ascii="Times New Roman" w:eastAsia="Times New Roman" w:hAnsi="Times New Roman" w:cs="Times New Roman"/>
                <w:i/>
                <w:iCs/>
                <w:color w:val="333333"/>
                <w:sz w:val="28"/>
                <w:szCs w:val="28"/>
                <w:bdr w:val="none" w:sz="0" w:space="0" w:color="auto" w:frame="1"/>
              </w:rPr>
              <w:t>….</w:t>
            </w:r>
            <w:r w:rsidRPr="000C22E6">
              <w:rPr>
                <w:rFonts w:ascii="Times New Roman" w:eastAsia="Times New Roman" w:hAnsi="Times New Roman" w:cs="Times New Roman"/>
                <w:i/>
                <w:iCs/>
                <w:color w:val="333333"/>
                <w:sz w:val="28"/>
                <w:szCs w:val="28"/>
                <w:bdr w:val="none" w:sz="0" w:space="0" w:color="auto" w:frame="1"/>
                <w:lang w:val="vi-VN"/>
              </w:rPr>
              <w:t> năm</w:t>
            </w:r>
            <w:r w:rsidRPr="000C22E6">
              <w:rPr>
                <w:rFonts w:ascii="Times New Roman" w:eastAsia="Times New Roman" w:hAnsi="Times New Roman" w:cs="Times New Roman"/>
                <w:i/>
                <w:iCs/>
                <w:color w:val="333333"/>
                <w:sz w:val="28"/>
                <w:szCs w:val="28"/>
                <w:bdr w:val="none" w:sz="0" w:space="0" w:color="auto" w:frame="1"/>
              </w:rPr>
              <w:t>……</w:t>
            </w:r>
          </w:p>
        </w:tc>
      </w:tr>
    </w:tbl>
    <w:p w:rsidR="000C22E6" w:rsidRPr="000C22E6" w:rsidRDefault="000C22E6" w:rsidP="000C22E6">
      <w:pPr>
        <w:shd w:val="clear" w:color="auto" w:fill="FFFFFF"/>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QUYẾT ĐỊNH</w:t>
      </w:r>
    </w:p>
    <w:p w:rsidR="000C22E6" w:rsidRPr="000C22E6" w:rsidRDefault="000C22E6" w:rsidP="000C22E6">
      <w:pPr>
        <w:shd w:val="clear" w:color="auto" w:fill="FFFFFF"/>
        <w:spacing w:after="0" w:line="240" w:lineRule="auto"/>
        <w:jc w:val="center"/>
        <w:textAlignment w:val="baseline"/>
        <w:outlineLvl w:val="1"/>
        <w:rPr>
          <w:rFonts w:ascii="Times New Roman" w:eastAsia="Times New Roman" w:hAnsi="Times New Roman" w:cs="Times New Roman"/>
          <w:b/>
          <w:bCs/>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Kéo dài thời hạn tạm giữ người theo thủ tục hành chính*</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Căn cứ Điều 122, khoản 2 Điều 123 Luật xử lý vi phạm hành chính;</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Căn cứ Điều 102 Luật hải quan;</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Căn cứ Điều 13 Nghị định số 112/2013/NĐ-CP ngày 02 tháng 10 năm 2013 của Chính phủ quy định h</w:t>
      </w:r>
      <w:r w:rsidRPr="000C22E6">
        <w:rPr>
          <w:rFonts w:ascii="Times New Roman" w:eastAsia="Times New Roman" w:hAnsi="Times New Roman" w:cs="Times New Roman"/>
          <w:color w:val="333333"/>
          <w:sz w:val="28"/>
          <w:szCs w:val="28"/>
          <w:bdr w:val="none" w:sz="0" w:space="0" w:color="auto" w:frame="1"/>
        </w:rPr>
        <w:t>ì</w:t>
      </w:r>
      <w:r w:rsidRPr="000C22E6">
        <w:rPr>
          <w:rFonts w:ascii="Times New Roman" w:eastAsia="Times New Roman" w:hAnsi="Times New Roman" w:cs="Times New Roman"/>
          <w:color w:val="333333"/>
          <w:sz w:val="28"/>
          <w:szCs w:val="28"/>
          <w:bdr w:val="none" w:sz="0" w:space="0" w:color="auto" w:frame="1"/>
          <w:lang w:val="vi-VN"/>
        </w:rPr>
        <w:t>nh thức xử phạt trục xuất, biện pháp tạm giữ người, áp giải người vi phạm theo thủ tục hành chính và quản lý người nước ngoài vi phạm pháp luật Việt Nam trong thời gian làm thủ tục trục xuất;</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Căn cứ Quyết định tạm giữ người theo thủ tục hành chính số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/QĐ-TGN ngày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của</w:t>
      </w:r>
      <w:r w:rsidRPr="000C22E6">
        <w:rPr>
          <w:rFonts w:ascii="Times New Roman" w:eastAsia="Times New Roman" w:hAnsi="Times New Roman" w:cs="Times New Roman"/>
          <w:color w:val="333333"/>
          <w:sz w:val="28"/>
          <w:szCs w:val="28"/>
          <w:bdr w:val="none" w:sz="0" w:space="0" w:color="auto" w:frame="1"/>
          <w:vertAlign w:val="superscript"/>
          <w:lang w:val="vi-VN"/>
        </w:rPr>
        <w:t>(3)</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bdr w:val="none" w:sz="0" w:space="0" w:color="auto" w:frame="1"/>
        </w:rPr>
        <w:t>            </w:t>
      </w:r>
      <w:r w:rsidRPr="000C22E6">
        <w:rPr>
          <w:rFonts w:ascii="Times New Roman" w:eastAsia="Times New Roman" w:hAnsi="Times New Roman" w:cs="Times New Roman"/>
          <w:color w:val="333333"/>
          <w:sz w:val="28"/>
          <w:szCs w:val="28"/>
          <w:bdr w:val="none" w:sz="0" w:space="0" w:color="auto" w:frame="1"/>
          <w:lang w:val="vi-VN"/>
        </w:rPr>
        <w:t>;</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Căn cứ Quyết định về việc gia</w:t>
      </w:r>
      <w:r w:rsidRPr="000C22E6">
        <w:rPr>
          <w:rFonts w:ascii="Times New Roman" w:eastAsia="Times New Roman" w:hAnsi="Times New Roman" w:cs="Times New Roman"/>
          <w:color w:val="333333"/>
          <w:sz w:val="28"/>
          <w:szCs w:val="28"/>
          <w:bdr w:val="none" w:sz="0" w:space="0" w:color="auto" w:frame="1"/>
        </w:rPr>
        <w:t>o </w:t>
      </w:r>
      <w:r w:rsidRPr="000C22E6">
        <w:rPr>
          <w:rFonts w:ascii="Times New Roman" w:eastAsia="Times New Roman" w:hAnsi="Times New Roman" w:cs="Times New Roman"/>
          <w:color w:val="333333"/>
          <w:sz w:val="28"/>
          <w:szCs w:val="28"/>
          <w:bdr w:val="none" w:sz="0" w:space="0" w:color="auto" w:frame="1"/>
          <w:lang w:val="vi-VN"/>
        </w:rPr>
        <w:t>quyền tạm giữ người theo thủ tục hành chính số …./QĐ-GQTG ngày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(nếu có),</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Tôi: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Chức vụ </w:t>
      </w:r>
      <w:r w:rsidRPr="000C22E6">
        <w:rPr>
          <w:rFonts w:ascii="Times New Roman" w:eastAsia="Times New Roman" w:hAnsi="Times New Roman" w:cs="Times New Roman"/>
          <w:color w:val="333333"/>
          <w:sz w:val="28"/>
          <w:szCs w:val="28"/>
          <w:bdr w:val="none" w:sz="0" w:space="0" w:color="auto" w:frame="1"/>
          <w:vertAlign w:val="superscript"/>
          <w:lang w:val="vi-VN"/>
        </w:rPr>
        <w:t>(4)</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QUYẾT ĐỊNH:</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Điều 1.</w:t>
      </w:r>
      <w:r w:rsidRPr="000C22E6">
        <w:rPr>
          <w:rFonts w:ascii="Times New Roman" w:eastAsia="Times New Roman" w:hAnsi="Times New Roman" w:cs="Times New Roman"/>
          <w:color w:val="333333"/>
          <w:sz w:val="28"/>
          <w:szCs w:val="28"/>
          <w:bdr w:val="none" w:sz="0" w:space="0" w:color="auto" w:frame="1"/>
          <w:lang w:val="vi-VN"/>
        </w:rPr>
        <w:t> Kéo dài thời hạn tạm giữ người theo thủ tục hành chính đối với ông (bà) có tên sau đây:</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rPr>
        <w:t>1. </w:t>
      </w:r>
      <w:r w:rsidRPr="000C22E6">
        <w:rPr>
          <w:rFonts w:ascii="Times New Roman" w:eastAsia="Times New Roman" w:hAnsi="Times New Roman" w:cs="Times New Roman"/>
          <w:color w:val="333333"/>
          <w:sz w:val="28"/>
          <w:szCs w:val="28"/>
          <w:bdr w:val="none" w:sz="0" w:space="0" w:color="auto" w:frame="1"/>
          <w:lang w:val="vi-VN"/>
        </w:rPr>
        <w:t>Họ và tên: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Giới tính: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Ngày, tháng, năm sinh:….</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w:t>
      </w:r>
      <w:r w:rsidRPr="000C22E6">
        <w:rPr>
          <w:rFonts w:ascii="Times New Roman" w:eastAsia="Times New Roman" w:hAnsi="Times New Roman" w:cs="Times New Roman"/>
          <w:color w:val="333333"/>
          <w:sz w:val="28"/>
          <w:szCs w:val="28"/>
          <w:bdr w:val="none" w:sz="0" w:space="0" w:color="auto" w:frame="1"/>
        </w:rPr>
        <w:t>………………….. </w:t>
      </w:r>
      <w:r w:rsidRPr="000C22E6">
        <w:rPr>
          <w:rFonts w:ascii="Times New Roman" w:eastAsia="Times New Roman" w:hAnsi="Times New Roman" w:cs="Times New Roman"/>
          <w:color w:val="333333"/>
          <w:sz w:val="28"/>
          <w:szCs w:val="28"/>
          <w:bdr w:val="none" w:sz="0" w:space="0" w:color="auto" w:frame="1"/>
          <w:lang w:val="vi-VN"/>
        </w:rPr>
        <w:t>Quốc tịch: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Nghề nghiệp: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Nơi ở hiện tại: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Số định danh cá nhân/CMND/H</w:t>
      </w:r>
      <w:r w:rsidRPr="000C22E6">
        <w:rPr>
          <w:rFonts w:ascii="Times New Roman" w:eastAsia="Times New Roman" w:hAnsi="Times New Roman" w:cs="Times New Roman"/>
          <w:color w:val="333333"/>
          <w:sz w:val="28"/>
          <w:szCs w:val="28"/>
          <w:bdr w:val="none" w:sz="0" w:space="0" w:color="auto" w:frame="1"/>
        </w:rPr>
        <w:t>ộ </w:t>
      </w:r>
      <w:r w:rsidRPr="000C22E6">
        <w:rPr>
          <w:rFonts w:ascii="Times New Roman" w:eastAsia="Times New Roman" w:hAnsi="Times New Roman" w:cs="Times New Roman"/>
          <w:color w:val="333333"/>
          <w:sz w:val="28"/>
          <w:szCs w:val="28"/>
          <w:bdr w:val="none" w:sz="0" w:space="0" w:color="auto" w:frame="1"/>
          <w:lang w:val="vi-VN"/>
        </w:rPr>
        <w:t>chiếu:</w:t>
      </w:r>
      <w:r w:rsidRPr="000C22E6">
        <w:rPr>
          <w:rFonts w:ascii="Times New Roman" w:eastAsia="Times New Roman" w:hAnsi="Times New Roman" w:cs="Times New Roman"/>
          <w:color w:val="333333"/>
          <w:sz w:val="28"/>
          <w:szCs w:val="28"/>
          <w:bdr w:val="none" w:sz="0" w:space="0" w:color="auto" w:frame="1"/>
        </w:rPr>
        <w:t>……………….. </w:t>
      </w:r>
      <w:r w:rsidRPr="000C22E6">
        <w:rPr>
          <w:rFonts w:ascii="Times New Roman" w:eastAsia="Times New Roman" w:hAnsi="Times New Roman" w:cs="Times New Roman"/>
          <w:color w:val="333333"/>
          <w:sz w:val="28"/>
          <w:szCs w:val="28"/>
          <w:bdr w:val="none" w:sz="0" w:space="0" w:color="auto" w:frame="1"/>
          <w:lang w:val="vi-VN"/>
        </w:rPr>
        <w:t>..; ngày cấp:……/</w:t>
      </w:r>
      <w:r w:rsidRPr="000C22E6">
        <w:rPr>
          <w:rFonts w:ascii="Times New Roman" w:eastAsia="Times New Roman" w:hAnsi="Times New Roman" w:cs="Times New Roman"/>
          <w:color w:val="333333"/>
          <w:sz w:val="28"/>
          <w:szCs w:val="28"/>
          <w:bdr w:val="none" w:sz="0" w:space="0" w:color="auto" w:frame="1"/>
        </w:rPr>
        <w:t>……../………….. ;</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lastRenderedPageBreak/>
        <w:t>nơi cấp:</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rPr>
        <w:t>Họ và tên cha/mẹ hoặc người giám hộ**:…………………………………………………………….</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2. Đang bị áp dụng biện pháp ngăn chặn tạm giữ theo Quyết định tạm giữ người theo thủ tục hành chính số …./QĐ-TGN ngày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w:t>
      </w:r>
      <w:r w:rsidRPr="000C22E6">
        <w:rPr>
          <w:rFonts w:ascii="Times New Roman" w:eastAsia="Times New Roman" w:hAnsi="Times New Roman" w:cs="Times New Roman"/>
          <w:color w:val="333333"/>
          <w:sz w:val="28"/>
          <w:szCs w:val="28"/>
          <w:bdr w:val="none" w:sz="0" w:space="0" w:color="auto" w:frame="1"/>
        </w:rPr>
        <w:t>…… </w:t>
      </w:r>
      <w:r w:rsidRPr="000C22E6">
        <w:rPr>
          <w:rFonts w:ascii="Times New Roman" w:eastAsia="Times New Roman" w:hAnsi="Times New Roman" w:cs="Times New Roman"/>
          <w:color w:val="333333"/>
          <w:sz w:val="28"/>
          <w:szCs w:val="28"/>
          <w:bdr w:val="none" w:sz="0" w:space="0" w:color="auto" w:frame="1"/>
          <w:lang w:val="vi-VN"/>
        </w:rPr>
        <w:t>của </w:t>
      </w:r>
      <w:r w:rsidRPr="000C22E6">
        <w:rPr>
          <w:rFonts w:ascii="Times New Roman" w:eastAsia="Times New Roman" w:hAnsi="Times New Roman" w:cs="Times New Roman"/>
          <w:color w:val="333333"/>
          <w:sz w:val="28"/>
          <w:szCs w:val="28"/>
          <w:bdr w:val="none" w:sz="0" w:space="0" w:color="auto" w:frame="1"/>
          <w:vertAlign w:val="superscript"/>
          <w:lang w:val="vi-VN"/>
        </w:rPr>
        <w:t>(3)</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có thời hạn tạm giữ là …. giờ …. phút, kể từ …. giờ …. phút ngày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rPr>
        <w:t>3. Lý do kéo dài thời hạn tạm giữ </w:t>
      </w:r>
      <w:r w:rsidRPr="000C22E6">
        <w:rPr>
          <w:rFonts w:ascii="Times New Roman" w:eastAsia="Times New Roman" w:hAnsi="Times New Roman" w:cs="Times New Roman"/>
          <w:color w:val="333333"/>
          <w:sz w:val="28"/>
          <w:szCs w:val="28"/>
          <w:bdr w:val="none" w:sz="0" w:space="0" w:color="auto" w:frame="1"/>
          <w:vertAlign w:val="superscript"/>
        </w:rPr>
        <w:t>(5)</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4. Thời hạn kéo dài là …. giờ …. phút, từ …. giờ …. phút ngày</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5. Việc kéo </w:t>
      </w:r>
      <w:r w:rsidRPr="000C22E6">
        <w:rPr>
          <w:rFonts w:ascii="Times New Roman" w:eastAsia="Times New Roman" w:hAnsi="Times New Roman" w:cs="Times New Roman"/>
          <w:color w:val="333333"/>
          <w:sz w:val="28"/>
          <w:szCs w:val="28"/>
          <w:bdr w:val="none" w:sz="0" w:space="0" w:color="auto" w:frame="1"/>
        </w:rPr>
        <w:t>d</w:t>
      </w:r>
      <w:r w:rsidRPr="000C22E6">
        <w:rPr>
          <w:rFonts w:ascii="Times New Roman" w:eastAsia="Times New Roman" w:hAnsi="Times New Roman" w:cs="Times New Roman"/>
          <w:color w:val="333333"/>
          <w:sz w:val="28"/>
          <w:szCs w:val="28"/>
          <w:bdr w:val="none" w:sz="0" w:space="0" w:color="auto" w:frame="1"/>
          <w:lang w:val="vi-VN"/>
        </w:rPr>
        <w:t>ài thời hạn tạm giữ đã thông báo cho </w:t>
      </w:r>
      <w:r w:rsidRPr="000C22E6">
        <w:rPr>
          <w:rFonts w:ascii="Times New Roman" w:eastAsia="Times New Roman" w:hAnsi="Times New Roman" w:cs="Times New Roman"/>
          <w:color w:val="333333"/>
          <w:sz w:val="28"/>
          <w:szCs w:val="28"/>
          <w:bdr w:val="none" w:sz="0" w:space="0" w:color="auto" w:frame="1"/>
          <w:vertAlign w:val="superscript"/>
          <w:lang w:val="vi-VN"/>
        </w:rPr>
        <w:t>(6)</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bdr w:val="none" w:sz="0" w:space="0" w:color="auto" w:frame="1"/>
        </w:rPr>
        <w:t>……………………………………………</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Điều 2.</w:t>
      </w:r>
      <w:r w:rsidRPr="000C22E6">
        <w:rPr>
          <w:rFonts w:ascii="Times New Roman" w:eastAsia="Times New Roman" w:hAnsi="Times New Roman" w:cs="Times New Roman"/>
          <w:color w:val="333333"/>
          <w:sz w:val="28"/>
          <w:szCs w:val="28"/>
          <w:bdr w:val="none" w:sz="0" w:space="0" w:color="auto" w:frame="1"/>
          <w:lang w:val="vi-VN"/>
        </w:rPr>
        <w:t> Quyết định này có hiệu lực thi hành kể từ ngày ký.</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lang w:val="vi-VN"/>
        </w:rPr>
        <w:t>Điều 3.</w:t>
      </w:r>
      <w:r w:rsidRPr="000C22E6">
        <w:rPr>
          <w:rFonts w:ascii="Times New Roman" w:eastAsia="Times New Roman" w:hAnsi="Times New Roman" w:cs="Times New Roman"/>
          <w:color w:val="333333"/>
          <w:sz w:val="28"/>
          <w:szCs w:val="28"/>
          <w:bdr w:val="none" w:sz="0" w:space="0" w:color="auto" w:frame="1"/>
          <w:lang w:val="vi-VN"/>
        </w:rPr>
        <w:t> Quyết định này được:</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1. Giao cho ông (bà) có tên tại Điều 1 Quyết định này để chấp hành.</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Ông (bà) </w:t>
      </w:r>
      <w:r w:rsidRPr="000C22E6">
        <w:rPr>
          <w:rFonts w:ascii="Times New Roman" w:eastAsia="Times New Roman" w:hAnsi="Times New Roman" w:cs="Times New Roman"/>
          <w:color w:val="333333"/>
          <w:sz w:val="28"/>
          <w:szCs w:val="28"/>
          <w:bdr w:val="none" w:sz="0" w:space="0" w:color="auto" w:frame="1"/>
          <w:vertAlign w:val="superscript"/>
          <w:lang w:val="vi-VN"/>
        </w:rPr>
        <w:t>(7)</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bdr w:val="none" w:sz="0" w:space="0" w:color="auto" w:frame="1"/>
        </w:rPr>
        <w:t>…………………………………..</w:t>
      </w:r>
      <w:r w:rsidRPr="000C22E6">
        <w:rPr>
          <w:rFonts w:ascii="Times New Roman" w:eastAsia="Times New Roman" w:hAnsi="Times New Roman" w:cs="Times New Roman"/>
          <w:color w:val="333333"/>
          <w:sz w:val="28"/>
          <w:szCs w:val="28"/>
          <w:bdr w:val="none" w:sz="0" w:space="0" w:color="auto" w:frame="1"/>
          <w:lang w:val="vi-VN"/>
        </w:rPr>
        <w:t>có quyền khiếu nại hoặc khởi kiện hành chính đối với Qu</w:t>
      </w:r>
      <w:r w:rsidRPr="000C22E6">
        <w:rPr>
          <w:rFonts w:ascii="Times New Roman" w:eastAsia="Times New Roman" w:hAnsi="Times New Roman" w:cs="Times New Roman"/>
          <w:color w:val="333333"/>
          <w:sz w:val="28"/>
          <w:szCs w:val="28"/>
          <w:bdr w:val="none" w:sz="0" w:space="0" w:color="auto" w:frame="1"/>
        </w:rPr>
        <w:t>y</w:t>
      </w:r>
      <w:r w:rsidRPr="000C22E6">
        <w:rPr>
          <w:rFonts w:ascii="Times New Roman" w:eastAsia="Times New Roman" w:hAnsi="Times New Roman" w:cs="Times New Roman"/>
          <w:color w:val="333333"/>
          <w:sz w:val="28"/>
          <w:szCs w:val="28"/>
          <w:bdr w:val="none" w:sz="0" w:space="0" w:color="auto" w:frame="1"/>
          <w:lang w:val="vi-VN"/>
        </w:rPr>
        <w:t>ết định này theo quy định của pháp luật.</w:t>
      </w:r>
    </w:p>
    <w:p w:rsidR="000C22E6" w:rsidRPr="000C22E6" w:rsidRDefault="000C22E6" w:rsidP="000C22E6">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color w:val="333333"/>
          <w:sz w:val="28"/>
          <w:szCs w:val="28"/>
          <w:bdr w:val="none" w:sz="0" w:space="0" w:color="auto" w:frame="1"/>
          <w:lang w:val="vi-VN"/>
        </w:rPr>
        <w:t>2. Gửi cho </w:t>
      </w:r>
      <w:r w:rsidRPr="000C22E6">
        <w:rPr>
          <w:rFonts w:ascii="Times New Roman" w:eastAsia="Times New Roman" w:hAnsi="Times New Roman" w:cs="Times New Roman"/>
          <w:color w:val="333333"/>
          <w:sz w:val="28"/>
          <w:szCs w:val="28"/>
          <w:bdr w:val="none" w:sz="0" w:space="0" w:color="auto" w:frame="1"/>
          <w:vertAlign w:val="superscript"/>
          <w:lang w:val="vi-VN"/>
        </w:rPr>
        <w:t>(8)</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bdr w:val="none" w:sz="0" w:space="0" w:color="auto" w:frame="1"/>
        </w:rPr>
        <w:t>………………………………………………………………….. </w:t>
      </w:r>
      <w:r w:rsidRPr="000C22E6">
        <w:rPr>
          <w:rFonts w:ascii="Times New Roman" w:eastAsia="Times New Roman" w:hAnsi="Times New Roman" w:cs="Times New Roman"/>
          <w:color w:val="333333"/>
          <w:sz w:val="28"/>
          <w:szCs w:val="28"/>
          <w:bdr w:val="none" w:sz="0" w:space="0" w:color="auto" w:frame="1"/>
          <w:lang w:val="vi-VN"/>
        </w:rPr>
        <w:t>để tổ ch</w:t>
      </w:r>
      <w:r w:rsidRPr="000C22E6">
        <w:rPr>
          <w:rFonts w:ascii="Times New Roman" w:eastAsia="Times New Roman" w:hAnsi="Times New Roman" w:cs="Times New Roman"/>
          <w:color w:val="333333"/>
          <w:sz w:val="28"/>
          <w:szCs w:val="28"/>
          <w:bdr w:val="none" w:sz="0" w:space="0" w:color="auto" w:frame="1"/>
        </w:rPr>
        <w:t>ứ</w:t>
      </w:r>
      <w:r w:rsidRPr="000C22E6">
        <w:rPr>
          <w:rFonts w:ascii="Times New Roman" w:eastAsia="Times New Roman" w:hAnsi="Times New Roman" w:cs="Times New Roman"/>
          <w:color w:val="333333"/>
          <w:sz w:val="28"/>
          <w:szCs w:val="28"/>
          <w:bdr w:val="none" w:sz="0" w:space="0" w:color="auto" w:frame="1"/>
          <w:lang w:val="vi-VN"/>
        </w:rPr>
        <w:t>c thực hiện./.</w:t>
      </w:r>
    </w:p>
    <w:tbl>
      <w:tblPr>
        <w:tblW w:w="11010" w:type="dxa"/>
        <w:tblCellSpacing w:w="0" w:type="dxa"/>
        <w:shd w:val="clear" w:color="auto" w:fill="FFFFFF"/>
        <w:tblCellMar>
          <w:left w:w="0" w:type="dxa"/>
          <w:right w:w="0" w:type="dxa"/>
        </w:tblCellMar>
        <w:tblLook w:val="04A0" w:firstRow="1" w:lastRow="0" w:firstColumn="1" w:lastColumn="0" w:noHBand="0" w:noVBand="1"/>
      </w:tblPr>
      <w:tblGrid>
        <w:gridCol w:w="5219"/>
        <w:gridCol w:w="5791"/>
      </w:tblGrid>
      <w:tr w:rsidR="000C22E6" w:rsidRPr="000C22E6" w:rsidTr="000C22E6">
        <w:trPr>
          <w:tblCellSpacing w:w="0" w:type="dxa"/>
        </w:trPr>
        <w:tc>
          <w:tcPr>
            <w:tcW w:w="520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i/>
                <w:iCs/>
                <w:color w:val="333333"/>
                <w:sz w:val="28"/>
                <w:szCs w:val="28"/>
                <w:bdr w:val="none" w:sz="0" w:space="0" w:color="auto" w:frame="1"/>
                <w:lang w:val="vi-VN"/>
              </w:rPr>
              <w:br/>
              <w:t>Nơi nhận:</w:t>
            </w:r>
            <w:r w:rsidRPr="000C22E6">
              <w:rPr>
                <w:rFonts w:ascii="Times New Roman" w:eastAsia="Times New Roman" w:hAnsi="Times New Roman" w:cs="Times New Roman"/>
                <w:b/>
                <w:bCs/>
                <w:i/>
                <w:iCs/>
                <w:color w:val="333333"/>
                <w:sz w:val="28"/>
                <w:szCs w:val="28"/>
                <w:bdr w:val="none" w:sz="0" w:space="0" w:color="auto" w:frame="1"/>
                <w:lang w:val="vi-VN"/>
              </w:rPr>
              <w:br/>
            </w:r>
            <w:r w:rsidRPr="000C22E6">
              <w:rPr>
                <w:rFonts w:ascii="Times New Roman" w:eastAsia="Times New Roman" w:hAnsi="Times New Roman" w:cs="Times New Roman"/>
                <w:color w:val="333333"/>
                <w:sz w:val="28"/>
                <w:szCs w:val="28"/>
                <w:bdr w:val="none" w:sz="0" w:space="0" w:color="auto" w:frame="1"/>
                <w:lang w:val="vi-VN"/>
              </w:rPr>
              <w:t>– Như Điều </w:t>
            </w:r>
            <w:r w:rsidRPr="000C22E6">
              <w:rPr>
                <w:rFonts w:ascii="Times New Roman" w:eastAsia="Times New Roman" w:hAnsi="Times New Roman" w:cs="Times New Roman"/>
                <w:color w:val="333333"/>
                <w:sz w:val="28"/>
                <w:szCs w:val="28"/>
                <w:bdr w:val="none" w:sz="0" w:space="0" w:color="auto" w:frame="1"/>
              </w:rPr>
              <w:t>3</w:t>
            </w:r>
            <w:r w:rsidRPr="000C22E6">
              <w:rPr>
                <w:rFonts w:ascii="Times New Roman" w:eastAsia="Times New Roman" w:hAnsi="Times New Roman" w:cs="Times New Roman"/>
                <w:color w:val="333333"/>
                <w:sz w:val="28"/>
                <w:szCs w:val="28"/>
                <w:bdr w:val="none" w:sz="0" w:space="0" w:color="auto" w:frame="1"/>
                <w:lang w:val="vi-VN"/>
              </w:rPr>
              <w:t>; </w:t>
            </w:r>
            <w:r w:rsidRPr="000C22E6">
              <w:rPr>
                <w:rFonts w:ascii="Times New Roman" w:eastAsia="Times New Roman" w:hAnsi="Times New Roman" w:cs="Times New Roman"/>
                <w:color w:val="333333"/>
                <w:sz w:val="28"/>
                <w:szCs w:val="28"/>
              </w:rPr>
              <w:br/>
            </w:r>
            <w:r w:rsidRPr="000C22E6">
              <w:rPr>
                <w:rFonts w:ascii="Times New Roman" w:eastAsia="Times New Roman" w:hAnsi="Times New Roman" w:cs="Times New Roman"/>
                <w:color w:val="333333"/>
                <w:sz w:val="28"/>
                <w:szCs w:val="28"/>
                <w:bdr w:val="none" w:sz="0" w:space="0" w:color="auto" w:frame="1"/>
                <w:lang w:val="vi-VN"/>
              </w:rPr>
              <w:t>– Lưu: Hồ sơ.</w:t>
            </w:r>
          </w:p>
        </w:tc>
        <w:tc>
          <w:tcPr>
            <w:tcW w:w="5775" w:type="dxa"/>
            <w:shd w:val="clear" w:color="auto" w:fill="FFFFFF"/>
            <w:tcMar>
              <w:top w:w="90" w:type="dxa"/>
              <w:left w:w="90" w:type="dxa"/>
              <w:bottom w:w="90" w:type="dxa"/>
              <w:right w:w="90" w:type="dxa"/>
            </w:tcMar>
            <w:vAlign w:val="bottom"/>
            <w:hideMark/>
          </w:tcPr>
          <w:p w:rsidR="000C22E6" w:rsidRPr="000C22E6" w:rsidRDefault="000C22E6" w:rsidP="000C22E6">
            <w:pPr>
              <w:spacing w:after="0" w:line="240" w:lineRule="auto"/>
              <w:jc w:val="center"/>
              <w:textAlignment w:val="baseline"/>
              <w:rPr>
                <w:rFonts w:ascii="Times New Roman" w:eastAsia="Times New Roman" w:hAnsi="Times New Roman" w:cs="Times New Roman"/>
                <w:color w:val="333333"/>
                <w:sz w:val="28"/>
                <w:szCs w:val="28"/>
              </w:rPr>
            </w:pPr>
            <w:r w:rsidRPr="000C22E6">
              <w:rPr>
                <w:rFonts w:ascii="Times New Roman" w:eastAsia="Times New Roman" w:hAnsi="Times New Roman" w:cs="Times New Roman"/>
                <w:b/>
                <w:bCs/>
                <w:color w:val="333333"/>
                <w:sz w:val="28"/>
                <w:szCs w:val="28"/>
                <w:bdr w:val="none" w:sz="0" w:space="0" w:color="auto" w:frame="1"/>
              </w:rPr>
              <w:t>NGƯỜI RA QUYẾT ĐỊNH</w:t>
            </w:r>
            <w:r w:rsidRPr="000C22E6">
              <w:rPr>
                <w:rFonts w:ascii="Times New Roman" w:eastAsia="Times New Roman" w:hAnsi="Times New Roman" w:cs="Times New Roman"/>
                <w:b/>
                <w:bCs/>
                <w:color w:val="333333"/>
                <w:sz w:val="28"/>
                <w:szCs w:val="28"/>
                <w:bdr w:val="none" w:sz="0" w:space="0" w:color="auto" w:frame="1"/>
              </w:rPr>
              <w:br/>
            </w:r>
            <w:r w:rsidRPr="000C22E6">
              <w:rPr>
                <w:rFonts w:ascii="Times New Roman" w:eastAsia="Times New Roman" w:hAnsi="Times New Roman" w:cs="Times New Roman"/>
                <w:i/>
                <w:iCs/>
                <w:color w:val="333333"/>
                <w:sz w:val="28"/>
                <w:szCs w:val="28"/>
                <w:bdr w:val="none" w:sz="0" w:space="0" w:color="auto" w:frame="1"/>
              </w:rPr>
              <w:t>(Ký tên, đóng dấu, ghi rõ chức vụ, họ và tên)</w:t>
            </w:r>
          </w:p>
        </w:tc>
      </w:tr>
    </w:tbl>
    <w:p w:rsidR="007921F9" w:rsidRPr="000C22E6" w:rsidRDefault="007921F9">
      <w:pPr>
        <w:rPr>
          <w:rFonts w:ascii="Times New Roman" w:hAnsi="Times New Roman" w:cs="Times New Roman"/>
          <w:sz w:val="28"/>
          <w:szCs w:val="28"/>
        </w:rPr>
      </w:pPr>
    </w:p>
    <w:sectPr w:rsidR="007921F9" w:rsidRPr="000C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E6"/>
    <w:rsid w:val="000C22E6"/>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A86AC-8018-447A-86F1-BD30FE7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2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2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22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2021-07-15T13:29:00Z</dcterms:created>
  <dcterms:modified xsi:type="dcterms:W3CDTF">2021-07-15T13:30:00Z</dcterms:modified>
</cp:coreProperties>
</file>