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Mẫu số 36-HC (Ban hành kèm theo Nghị quyết số 02/2017/NQ-HĐTP</w:t>
      </w:r>
      <w:r w:rsidRPr="006C5B71">
        <w:rPr>
          <w:rFonts w:ascii="Times New Roman" w:eastAsia="Times New Roman" w:hAnsi="Times New Roman" w:cs="Times New Roman"/>
          <w:sz w:val="28"/>
          <w:szCs w:val="28"/>
        </w:rPr>
        <w:br/>
      </w:r>
      <w:r w:rsidRPr="006C5B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ngày 13 tháng 01 năm 2017 của Hội đồng Thẩm phán Tòa án nhân dân tối cao)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6517"/>
      </w:tblGrid>
      <w:tr w:rsidR="006C5B71" w:rsidRPr="006C5B71" w:rsidTr="006C5B71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5B71" w:rsidRPr="006C5B71" w:rsidRDefault="006C5B71" w:rsidP="006C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TÒA ÁN NHÂN DÂN...... (1)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5B71" w:rsidRPr="006C5B71" w:rsidRDefault="006C5B71" w:rsidP="006C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6C5B7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C5B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 lập - Tự do - Hạnh phúc</w:t>
            </w:r>
            <w:r w:rsidRPr="006C5B7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C5B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-------------------</w:t>
            </w:r>
          </w:p>
        </w:tc>
      </w:tr>
      <w:tr w:rsidR="006C5B71" w:rsidRPr="006C5B71" w:rsidTr="006C5B71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5B71" w:rsidRPr="006C5B71" w:rsidRDefault="006C5B71" w:rsidP="006C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71">
              <w:rPr>
                <w:rFonts w:ascii="Times New Roman" w:eastAsia="Times New Roman" w:hAnsi="Times New Roman" w:cs="Times New Roman"/>
                <w:sz w:val="28"/>
                <w:szCs w:val="28"/>
              </w:rPr>
              <w:t>Số: ....../....../QĐ-PT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5B71" w:rsidRPr="006C5B71" w:rsidRDefault="006C5B71" w:rsidP="006C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7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............, ngày....tháng.....năm.....</w:t>
            </w:r>
          </w:p>
        </w:tc>
      </w:tr>
    </w:tbl>
    <w:p w:rsidR="006C5B71" w:rsidRPr="006C5B71" w:rsidRDefault="006C5B71" w:rsidP="006C5B7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</w:t>
      </w:r>
      <w:r w:rsidRPr="006C5B7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ĐƯA VỤ ÁN RA XÉT XỬ PHÚC THẨM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TÒA ÁN NHÂN DÂN............... (2)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Căn cứ vào Điều 38 và Điều 221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của Luật tố tụng hành chính</w:t>
      </w:r>
      <w:r w:rsidRPr="006C5B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Sau khi nghiên cứu hồ sơ vụ án hành chính phúc thẩm thụ lý số...../....../TLPT-HC ngày..... tháng......năm...... (3)</w:t>
      </w:r>
    </w:p>
    <w:p w:rsidR="006C5B71" w:rsidRPr="006C5B71" w:rsidRDefault="006C5B71" w:rsidP="006C5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 ĐỊNH: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1. Đưa ra xét xử phúc thẩm vụ án hành chính về(4) ................................................................................................, giữa: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Người khởi kiện: (5) ....................................................................................................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Địa chỉ: .......................................................................................................................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Người bị kiện: (6) ........................................................................................................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Địa chỉ: .......................................................................................................................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Người có quyền lợi, nghĩa vụ liên quan (nếu có): (7) ......................................................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Địa chỉ: ......................................................................................................................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Do có kháng cáo (kháng nghị) của: (8) ..........................................................................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Thời gian mở phiên tòa: ......giờ.....phút, ngày......tháng......năm..............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Địa điểm mở phiên tòa: ................................................................................................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Vụ án được (xét xử công khai hay xét xử kín).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2. Những người tiến hành tố tụng: (9)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Thẩm phán - Chủ toạ phiên tòa: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Ông (Bà) .......................................................................................................................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Các Thẩm phán: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Ông (Bà) .......................................................................................................................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lastRenderedPageBreak/>
        <w:t>Ông (Bà) .......................................................................................................................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Thẩm phán dự khuyết (nếu có): Ông (Bà) ........................................................................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Thư ký phiên tòa: Ông (Bà) (10) ......................................................................................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Thư ký phiên tòa dự khuyết (nếu có): Ông (Bà) ................................................................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Kiểm sát viên Viện kiểm sát nhân dân: ................................. tham dự phiên tòa (nếu có):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Ông (Bà) .......................................................................................................................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Kiểm sát viên Viện kiểm sát nhân dân dự khuyết (nếu có): ...............................................</w:t>
      </w:r>
    </w:p>
    <w:p w:rsid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B71">
        <w:rPr>
          <w:rFonts w:ascii="Times New Roman" w:eastAsia="Times New Roman" w:hAnsi="Times New Roman" w:cs="Times New Roman"/>
          <w:sz w:val="28"/>
          <w:szCs w:val="28"/>
        </w:rPr>
        <w:t>3. Những người tham gia tố tụng khác: (11) .....................................................................</w:t>
      </w:r>
    </w:p>
    <w:p w:rsidR="006C5B71" w:rsidRPr="006C5B71" w:rsidRDefault="006C5B71" w:rsidP="006C5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6C5B71" w:rsidRPr="006C5B71" w:rsidTr="006C5B71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5"/>
              <w:gridCol w:w="5155"/>
            </w:tblGrid>
            <w:tr w:rsidR="006C5B71" w:rsidTr="006C5B71">
              <w:tc>
                <w:tcPr>
                  <w:tcW w:w="5155" w:type="dxa"/>
                </w:tcPr>
                <w:p w:rsidR="006C5B71" w:rsidRDefault="006C5B71" w:rsidP="006C5B71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Style w:val="Strong"/>
                      <w:rFonts w:ascii="inherit" w:hAnsi="inherit" w:cs="Arial"/>
                      <w:bdr w:val="none" w:sz="0" w:space="0" w:color="auto" w:frame="1"/>
                    </w:rPr>
                    <w:t>Nơi nhận:</w:t>
                  </w:r>
                </w:p>
                <w:p w:rsidR="006C5B71" w:rsidRDefault="006C5B71" w:rsidP="006C5B71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 Các đương sự;</w:t>
                  </w:r>
                </w:p>
                <w:p w:rsidR="006C5B71" w:rsidRDefault="006C5B71" w:rsidP="006C5B71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 Viện kiểm sát cùng cấp;</w:t>
                  </w:r>
                </w:p>
                <w:p w:rsidR="006C5B71" w:rsidRDefault="006C5B71" w:rsidP="006C5B71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 Lưu hồ sơ vụ án.</w:t>
                  </w:r>
                </w:p>
                <w:p w:rsidR="006C5B71" w:rsidRDefault="006C5B71" w:rsidP="006C5B7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55" w:type="dxa"/>
                </w:tcPr>
                <w:p w:rsidR="006C5B71" w:rsidRDefault="006C5B71" w:rsidP="006C5B7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Strong"/>
                      <w:rFonts w:ascii="Arial" w:hAnsi="Arial" w:cs="Arial"/>
                      <w:bdr w:val="none" w:sz="0" w:space="0" w:color="auto" w:frame="1"/>
                      <w:shd w:val="clear" w:color="auto" w:fill="FFFFFF"/>
                    </w:rPr>
                    <w:t>THẨM PHÁN</w:t>
                  </w:r>
                  <w:r>
                    <w:rPr>
                      <w:rFonts w:ascii="Arial" w:hAnsi="Arial" w:cs="Arial"/>
                    </w:rPr>
                    <w:br/>
                  </w:r>
                  <w:r>
                    <w:rPr>
                      <w:rStyle w:val="Emphasis"/>
                      <w:rFonts w:ascii="Arial" w:hAnsi="Arial" w:cs="Arial"/>
                      <w:bdr w:val="none" w:sz="0" w:space="0" w:color="auto" w:frame="1"/>
                      <w:shd w:val="clear" w:color="auto" w:fill="FFFFFF"/>
                    </w:rPr>
                    <w:t>(Ký tên, ghi rõ họ tên, đóng dấu)</w:t>
                  </w:r>
                </w:p>
              </w:tc>
            </w:tr>
          </w:tbl>
          <w:p w:rsidR="006C5B71" w:rsidRPr="006C5B71" w:rsidRDefault="006C5B71" w:rsidP="006C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921F9" w:rsidRPr="00DF1A84" w:rsidRDefault="007921F9" w:rsidP="006C5B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21F9" w:rsidRPr="00DF1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71"/>
    <w:rsid w:val="001013BF"/>
    <w:rsid w:val="005128C6"/>
    <w:rsid w:val="006C5B71"/>
    <w:rsid w:val="007921F9"/>
    <w:rsid w:val="00D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ABCE3-8D3A-4554-98DC-6D78B08A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5B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5B7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C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5B71"/>
    <w:rPr>
      <w:b/>
      <w:bCs/>
    </w:rPr>
  </w:style>
  <w:style w:type="character" w:styleId="Emphasis">
    <w:name w:val="Emphasis"/>
    <w:basedOn w:val="DefaultParagraphFont"/>
    <w:uiPriority w:val="20"/>
    <w:qFormat/>
    <w:rsid w:val="006C5B7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5B71"/>
    <w:rPr>
      <w:color w:val="0000FF"/>
      <w:u w:val="single"/>
    </w:rPr>
  </w:style>
  <w:style w:type="table" w:styleId="TableGrid">
    <w:name w:val="Table Grid"/>
    <w:basedOn w:val="TableNormal"/>
    <w:uiPriority w:val="39"/>
    <w:rsid w:val="006C5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3</cp:revision>
  <dcterms:created xsi:type="dcterms:W3CDTF">2021-07-10T10:32:00Z</dcterms:created>
  <dcterms:modified xsi:type="dcterms:W3CDTF">2021-07-12T01:48:00Z</dcterms:modified>
</cp:coreProperties>
</file>