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643"/>
        <w:gridCol w:w="5478"/>
      </w:tblGrid>
      <w:tr w:rsidR="005D1449" w:rsidRPr="005D1449" w:rsidTr="005D1449">
        <w:tc>
          <w:tcPr>
            <w:tcW w:w="3686" w:type="dxa"/>
            <w:shd w:val="clear" w:color="auto" w:fill="auto"/>
            <w:tcMar>
              <w:top w:w="0" w:type="dxa"/>
              <w:left w:w="108" w:type="dxa"/>
              <w:bottom w:w="0" w:type="dxa"/>
              <w:right w:w="108" w:type="dxa"/>
            </w:tcMar>
            <w:hideMark/>
          </w:tcPr>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b/>
                <w:bCs/>
                <w:color w:val="000000"/>
                <w:sz w:val="21"/>
                <w:szCs w:val="21"/>
                <w:bdr w:val="none" w:sz="0" w:space="0" w:color="auto" w:frame="1"/>
              </w:rPr>
              <w:t>TÒA ÁN NHÂN DÂN</w:t>
            </w:r>
            <w:r w:rsidRPr="005D1449">
              <w:rPr>
                <w:rFonts w:ascii="Arial" w:eastAsia="Times New Roman" w:hAnsi="Arial" w:cs="Arial"/>
                <w:color w:val="000000"/>
                <w:sz w:val="21"/>
                <w:szCs w:val="21"/>
                <w:bdr w:val="none" w:sz="0" w:space="0" w:color="auto" w:frame="1"/>
              </w:rPr>
              <w:t>..........</w:t>
            </w:r>
            <w:r w:rsidRPr="005D1449">
              <w:rPr>
                <w:rFonts w:ascii="Arial" w:eastAsia="Times New Roman" w:hAnsi="Arial" w:cs="Arial"/>
                <w:color w:val="000000"/>
                <w:sz w:val="14"/>
                <w:szCs w:val="14"/>
                <w:bdr w:val="none" w:sz="0" w:space="0" w:color="auto" w:frame="1"/>
                <w:vertAlign w:val="superscript"/>
              </w:rPr>
              <w:t>(1)</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color w:val="000000"/>
                <w:sz w:val="14"/>
                <w:szCs w:val="14"/>
                <w:bdr w:val="none" w:sz="0" w:space="0" w:color="auto" w:frame="1"/>
                <w:vertAlign w:val="superscript"/>
              </w:rPr>
              <w:t> </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color w:val="000000"/>
                <w:sz w:val="14"/>
                <w:szCs w:val="14"/>
                <w:bdr w:val="none" w:sz="0" w:space="0" w:color="auto" w:frame="1"/>
                <w:vertAlign w:val="superscript"/>
              </w:rPr>
              <w:t>____________</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color w:val="000000"/>
                <w:sz w:val="14"/>
                <w:szCs w:val="14"/>
                <w:bdr w:val="none" w:sz="0" w:space="0" w:color="auto" w:frame="1"/>
                <w:vertAlign w:val="superscript"/>
              </w:rPr>
              <w:t> </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proofErr w:type="gramStart"/>
            <w:r w:rsidRPr="005D1449">
              <w:rPr>
                <w:rFonts w:ascii="Arial" w:eastAsia="Times New Roman" w:hAnsi="Arial" w:cs="Arial"/>
                <w:color w:val="000000"/>
                <w:sz w:val="21"/>
                <w:szCs w:val="21"/>
                <w:bdr w:val="none" w:sz="0" w:space="0" w:color="auto" w:frame="1"/>
              </w:rPr>
              <w:t>Số:...</w:t>
            </w:r>
            <w:proofErr w:type="gramEnd"/>
            <w:r w:rsidRPr="005D1449">
              <w:rPr>
                <w:rFonts w:ascii="Arial" w:eastAsia="Times New Roman" w:hAnsi="Arial" w:cs="Arial"/>
                <w:color w:val="000000"/>
                <w:sz w:val="21"/>
                <w:szCs w:val="21"/>
                <w:bdr w:val="none" w:sz="0" w:space="0" w:color="auto" w:frame="1"/>
              </w:rPr>
              <w:t>../TB-TA</w:t>
            </w:r>
          </w:p>
          <w:p w:rsidR="005D1449" w:rsidRPr="005D1449" w:rsidRDefault="005D1449" w:rsidP="005D1449">
            <w:pPr>
              <w:spacing w:after="0" w:line="240" w:lineRule="auto"/>
              <w:ind w:firstLine="567"/>
              <w:jc w:val="center"/>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w:t>
            </w:r>
          </w:p>
        </w:tc>
        <w:tc>
          <w:tcPr>
            <w:tcW w:w="5529" w:type="dxa"/>
            <w:shd w:val="clear" w:color="auto" w:fill="auto"/>
            <w:tcMar>
              <w:top w:w="0" w:type="dxa"/>
              <w:left w:w="108" w:type="dxa"/>
              <w:bottom w:w="0" w:type="dxa"/>
              <w:right w:w="108" w:type="dxa"/>
            </w:tcMar>
            <w:hideMark/>
          </w:tcPr>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b/>
                <w:bCs/>
                <w:color w:val="000000"/>
                <w:sz w:val="21"/>
                <w:szCs w:val="21"/>
                <w:bdr w:val="none" w:sz="0" w:space="0" w:color="auto" w:frame="1"/>
              </w:rPr>
              <w:t>CỘNG HÒA XÃ HỘI CHỦ NGHĨA VIỆT NAM</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b/>
                <w:bCs/>
                <w:color w:val="000000"/>
                <w:sz w:val="21"/>
                <w:szCs w:val="21"/>
                <w:bdr w:val="none" w:sz="0" w:space="0" w:color="auto" w:frame="1"/>
              </w:rPr>
              <w:t>Độc lập - Tự do - Hạnh phúc</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______________________</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proofErr w:type="gramStart"/>
            <w:r w:rsidRPr="005D1449">
              <w:rPr>
                <w:rFonts w:ascii="Arial" w:eastAsia="Times New Roman" w:hAnsi="Arial" w:cs="Arial"/>
                <w:i/>
                <w:iCs/>
                <w:color w:val="000000"/>
                <w:sz w:val="21"/>
                <w:szCs w:val="21"/>
                <w:bdr w:val="none" w:sz="0" w:space="0" w:color="auto" w:frame="1"/>
              </w:rPr>
              <w:t>.....</w:t>
            </w:r>
            <w:proofErr w:type="gramEnd"/>
            <w:r w:rsidRPr="005D1449">
              <w:rPr>
                <w:rFonts w:ascii="Arial" w:eastAsia="Times New Roman" w:hAnsi="Arial" w:cs="Arial"/>
                <w:i/>
                <w:iCs/>
                <w:color w:val="000000"/>
                <w:sz w:val="21"/>
                <w:szCs w:val="21"/>
                <w:bdr w:val="none" w:sz="0" w:space="0" w:color="auto" w:frame="1"/>
              </w:rPr>
              <w:t xml:space="preserve">, ngày..... tháng </w:t>
            </w:r>
            <w:proofErr w:type="gramStart"/>
            <w:r w:rsidRPr="005D1449">
              <w:rPr>
                <w:rFonts w:ascii="Arial" w:eastAsia="Times New Roman" w:hAnsi="Arial" w:cs="Arial"/>
                <w:i/>
                <w:iCs/>
                <w:color w:val="000000"/>
                <w:sz w:val="21"/>
                <w:szCs w:val="21"/>
                <w:bdr w:val="none" w:sz="0" w:space="0" w:color="auto" w:frame="1"/>
              </w:rPr>
              <w:t>.....</w:t>
            </w:r>
            <w:proofErr w:type="gramEnd"/>
            <w:r w:rsidRPr="005D1449">
              <w:rPr>
                <w:rFonts w:ascii="Arial" w:eastAsia="Times New Roman" w:hAnsi="Arial" w:cs="Arial"/>
                <w:i/>
                <w:iCs/>
                <w:color w:val="000000"/>
                <w:sz w:val="21"/>
                <w:szCs w:val="21"/>
                <w:bdr w:val="none" w:sz="0" w:space="0" w:color="auto" w:frame="1"/>
              </w:rPr>
              <w:t xml:space="preserve"> năm …</w:t>
            </w:r>
            <w:bookmarkStart w:id="0" w:name="_GoBack"/>
            <w:bookmarkEnd w:id="0"/>
            <w:r w:rsidRPr="005D1449">
              <w:rPr>
                <w:rFonts w:ascii="Arial" w:eastAsia="Times New Roman" w:hAnsi="Arial" w:cs="Arial"/>
                <w:i/>
                <w:iCs/>
                <w:color w:val="000000"/>
                <w:sz w:val="21"/>
                <w:szCs w:val="21"/>
                <w:bdr w:val="none" w:sz="0" w:space="0" w:color="auto" w:frame="1"/>
              </w:rPr>
              <w:t>.</w:t>
            </w:r>
          </w:p>
        </w:tc>
      </w:tr>
    </w:tbl>
    <w:p w:rsidR="005D1449" w:rsidRPr="005D1449" w:rsidRDefault="005D1449" w:rsidP="005D1449">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w:t>
      </w:r>
    </w:p>
    <w:p w:rsidR="005D1449" w:rsidRPr="005D1449" w:rsidRDefault="005D1449" w:rsidP="005D1449">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5D1449">
        <w:rPr>
          <w:rFonts w:ascii="Arial" w:eastAsia="Times New Roman" w:hAnsi="Arial" w:cs="Arial"/>
          <w:b/>
          <w:bCs/>
          <w:color w:val="000000"/>
          <w:sz w:val="21"/>
          <w:szCs w:val="21"/>
          <w:bdr w:val="none" w:sz="0" w:space="0" w:color="auto" w:frame="1"/>
        </w:rPr>
        <w:t>THÔNG BÁO</w:t>
      </w:r>
    </w:p>
    <w:p w:rsidR="005D1449" w:rsidRPr="005D1449" w:rsidRDefault="005D1449" w:rsidP="005D1449">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5D1449">
        <w:rPr>
          <w:rFonts w:ascii="Arial" w:eastAsia="Times New Roman" w:hAnsi="Arial" w:cs="Arial"/>
          <w:b/>
          <w:bCs/>
          <w:color w:val="000000"/>
          <w:sz w:val="21"/>
          <w:szCs w:val="21"/>
          <w:bdr w:val="none" w:sz="0" w:space="0" w:color="auto" w:frame="1"/>
        </w:rPr>
        <w:t>HOÃN PHIÊN HỌP KIỂM TRA VIỆC GIAO NỘP, TIẾP CẬN, CÔNG KHAI CHỨNG CỨ VÀ HOÀ GIẢI</w:t>
      </w:r>
    </w:p>
    <w:p w:rsidR="005D1449" w:rsidRPr="005D1449" w:rsidRDefault="005D1449" w:rsidP="005D1449">
      <w:pPr>
        <w:shd w:val="clear" w:color="auto" w:fill="FFFFFF"/>
        <w:spacing w:after="0" w:line="240" w:lineRule="auto"/>
        <w:ind w:firstLine="567"/>
        <w:jc w:val="center"/>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w:t>
      </w:r>
    </w:p>
    <w:p w:rsidR="005D1449" w:rsidRPr="005D1449" w:rsidRDefault="005D1449" w:rsidP="005D1449">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Kính gửi: - </w:t>
      </w:r>
      <w:r w:rsidRPr="005D1449">
        <w:rPr>
          <w:rFonts w:ascii="Arial" w:eastAsia="Times New Roman" w:hAnsi="Arial" w:cs="Arial"/>
          <w:color w:val="000000"/>
          <w:sz w:val="14"/>
          <w:szCs w:val="14"/>
          <w:bdr w:val="none" w:sz="0" w:space="0" w:color="auto" w:frame="1"/>
          <w:vertAlign w:val="superscript"/>
        </w:rPr>
        <w:t>(</w:t>
      </w:r>
      <w:proofErr w:type="gramStart"/>
      <w:r w:rsidRPr="005D1449">
        <w:rPr>
          <w:rFonts w:ascii="Arial" w:eastAsia="Times New Roman" w:hAnsi="Arial" w:cs="Arial"/>
          <w:color w:val="000000"/>
          <w:sz w:val="14"/>
          <w:szCs w:val="14"/>
          <w:bdr w:val="none" w:sz="0" w:space="0" w:color="auto" w:frame="1"/>
          <w:vertAlign w:val="superscript"/>
        </w:rPr>
        <w:t>2)</w:t>
      </w:r>
      <w:r w:rsidRPr="005D1449">
        <w:rPr>
          <w:rFonts w:ascii="Arial" w:eastAsia="Times New Roman" w:hAnsi="Arial" w:cs="Arial"/>
          <w:color w:val="000000"/>
          <w:sz w:val="21"/>
          <w:szCs w:val="21"/>
          <w:bdr w:val="none" w:sz="0" w:space="0" w:color="auto" w:frame="1"/>
        </w:rPr>
        <w:t>.....</w:t>
      </w:r>
      <w:proofErr w:type="gramEnd"/>
      <w:r w:rsidRPr="005D1449">
        <w:rPr>
          <w:rFonts w:ascii="Arial" w:eastAsia="Times New Roman" w:hAnsi="Arial" w:cs="Arial"/>
          <w:color w:val="000000"/>
          <w:sz w:val="21"/>
          <w:szCs w:val="21"/>
          <w:bdr w:val="none" w:sz="0" w:space="0" w:color="auto" w:frame="1"/>
        </w:rPr>
        <w:t> Địa chỉ: </w:t>
      </w:r>
      <w:r w:rsidRPr="005D1449">
        <w:rPr>
          <w:rFonts w:ascii="Arial" w:eastAsia="Times New Roman" w:hAnsi="Arial" w:cs="Arial"/>
          <w:color w:val="000000"/>
          <w:sz w:val="14"/>
          <w:szCs w:val="14"/>
          <w:bdr w:val="none" w:sz="0" w:space="0" w:color="auto" w:frame="1"/>
          <w:vertAlign w:val="superscript"/>
        </w:rPr>
        <w:t>(3)</w:t>
      </w:r>
      <w:r w:rsidRPr="005D1449">
        <w:rPr>
          <w:rFonts w:ascii="Arial" w:eastAsia="Times New Roman" w:hAnsi="Arial" w:cs="Arial"/>
          <w:color w:val="000000"/>
          <w:sz w:val="21"/>
          <w:szCs w:val="21"/>
          <w:bdr w:val="none" w:sz="0" w:space="0" w:color="auto" w:frame="1"/>
        </w:rPr>
        <w:t> </w:t>
      </w:r>
      <w:r>
        <w:rPr>
          <w:rFonts w:ascii="Arial" w:eastAsia="Times New Roman" w:hAnsi="Arial" w:cs="Arial"/>
          <w:color w:val="000000"/>
          <w:sz w:val="21"/>
          <w:szCs w:val="21"/>
          <w:bdr w:val="none" w:sz="0" w:space="0" w:color="auto" w:frame="1"/>
        </w:rPr>
        <w:t xml:space="preserve"> ….</w:t>
      </w:r>
      <w:r w:rsidRPr="005D1449">
        <w:rPr>
          <w:rFonts w:ascii="Arial" w:eastAsia="Times New Roman" w:hAnsi="Arial" w:cs="Arial"/>
          <w:color w:val="000000"/>
          <w:sz w:val="21"/>
          <w:szCs w:val="21"/>
          <w:bdr w:val="none" w:sz="0" w:space="0" w:color="auto" w:frame="1"/>
        </w:rPr>
        <w:t xml:space="preserve"> </w:t>
      </w:r>
      <w:r w:rsidRPr="005D1449">
        <w:rPr>
          <w:rFonts w:ascii="Arial" w:eastAsia="Times New Roman" w:hAnsi="Arial" w:cs="Arial"/>
          <w:color w:val="000000"/>
          <w:sz w:val="21"/>
          <w:szCs w:val="21"/>
          <w:bdr w:val="none" w:sz="0" w:space="0" w:color="auto" w:frame="1"/>
        </w:rPr>
        <w:t>Nơi làm việc: </w:t>
      </w:r>
      <w:r w:rsidRPr="005D1449">
        <w:rPr>
          <w:rFonts w:ascii="Arial" w:eastAsia="Times New Roman" w:hAnsi="Arial" w:cs="Arial"/>
          <w:color w:val="000000"/>
          <w:sz w:val="14"/>
          <w:szCs w:val="14"/>
          <w:bdr w:val="none" w:sz="0" w:space="0" w:color="auto" w:frame="1"/>
          <w:vertAlign w:val="superscript"/>
        </w:rPr>
        <w:t>(4)</w:t>
      </w:r>
      <w:r w:rsidRPr="005D1449">
        <w:rPr>
          <w:rFonts w:ascii="Arial" w:eastAsia="Times New Roman" w:hAnsi="Arial" w:cs="Arial"/>
          <w:color w:val="000000"/>
          <w:sz w:val="21"/>
          <w:szCs w:val="21"/>
          <w:bdr w:val="none" w:sz="0" w:space="0" w:color="auto" w:frame="1"/>
        </w:rPr>
        <w:t> ……Số điện thoại: ….…;</w:t>
      </w:r>
    </w:p>
    <w:p w:rsidR="005D1449" w:rsidRPr="005D1449" w:rsidRDefault="005D1449" w:rsidP="005D1449">
      <w:pPr>
        <w:shd w:val="clear" w:color="auto" w:fill="FFFFFF"/>
        <w:spacing w:after="0" w:line="240" w:lineRule="auto"/>
        <w:ind w:firstLine="567"/>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xml:space="preserve">Số fax: ……; Địa chỉ thư điện tử: ……. (nếu có); </w:t>
      </w:r>
      <w:proofErr w:type="gramStart"/>
      <w:r w:rsidRPr="005D1449">
        <w:rPr>
          <w:rFonts w:ascii="Arial" w:eastAsia="Times New Roman" w:hAnsi="Arial" w:cs="Arial"/>
          <w:color w:val="000000"/>
          <w:sz w:val="21"/>
          <w:szCs w:val="21"/>
          <w:bdr w:val="none" w:sz="0" w:space="0" w:color="auto" w:frame="1"/>
        </w:rPr>
        <w:t>là</w:t>
      </w:r>
      <w:r w:rsidRPr="005D1449">
        <w:rPr>
          <w:rFonts w:ascii="Arial" w:eastAsia="Times New Roman" w:hAnsi="Arial" w:cs="Arial"/>
          <w:color w:val="000000"/>
          <w:sz w:val="14"/>
          <w:szCs w:val="14"/>
          <w:bdr w:val="none" w:sz="0" w:space="0" w:color="auto" w:frame="1"/>
          <w:vertAlign w:val="superscript"/>
        </w:rPr>
        <w:t>(</w:t>
      </w:r>
      <w:proofErr w:type="gramEnd"/>
      <w:r w:rsidRPr="005D1449">
        <w:rPr>
          <w:rFonts w:ascii="Arial" w:eastAsia="Times New Roman" w:hAnsi="Arial" w:cs="Arial"/>
          <w:color w:val="000000"/>
          <w:sz w:val="14"/>
          <w:szCs w:val="14"/>
          <w:bdr w:val="none" w:sz="0" w:space="0" w:color="auto" w:frame="1"/>
          <w:vertAlign w:val="superscript"/>
        </w:rPr>
        <w:t>5)</w:t>
      </w:r>
      <w:r w:rsidRPr="005D1449">
        <w:rPr>
          <w:rFonts w:ascii="Arial" w:eastAsia="Times New Roman" w:hAnsi="Arial" w:cs="Arial"/>
          <w:color w:val="000000"/>
          <w:sz w:val="21"/>
          <w:szCs w:val="21"/>
          <w:bdr w:val="none" w:sz="0" w:space="0" w:color="auto" w:frame="1"/>
        </w:rPr>
        <w:t> ........</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Ngày</w:t>
      </w:r>
      <w:proofErr w:type="gramStart"/>
      <w:r w:rsidRPr="005D1449">
        <w:rPr>
          <w:rFonts w:ascii="Arial" w:eastAsia="Times New Roman" w:hAnsi="Arial" w:cs="Arial"/>
          <w:color w:val="000000"/>
          <w:sz w:val="21"/>
          <w:szCs w:val="21"/>
          <w:bdr w:val="none" w:sz="0" w:space="0" w:color="auto" w:frame="1"/>
        </w:rPr>
        <w:t>…..</w:t>
      </w:r>
      <w:proofErr w:type="gramEnd"/>
      <w:r w:rsidRPr="005D1449">
        <w:rPr>
          <w:rFonts w:ascii="Arial" w:eastAsia="Times New Roman" w:hAnsi="Arial" w:cs="Arial"/>
          <w:color w:val="000000"/>
          <w:sz w:val="21"/>
          <w:szCs w:val="21"/>
          <w:bdr w:val="none" w:sz="0" w:space="0" w:color="auto" w:frame="1"/>
        </w:rPr>
        <w:t xml:space="preserve"> tháng…… năm…</w:t>
      </w:r>
      <w:proofErr w:type="gramStart"/>
      <w:r w:rsidRPr="005D1449">
        <w:rPr>
          <w:rFonts w:ascii="Arial" w:eastAsia="Times New Roman" w:hAnsi="Arial" w:cs="Arial"/>
          <w:color w:val="000000"/>
          <w:sz w:val="21"/>
          <w:szCs w:val="21"/>
          <w:bdr w:val="none" w:sz="0" w:space="0" w:color="auto" w:frame="1"/>
        </w:rPr>
        <w:t>….</w:t>
      </w:r>
      <w:r w:rsidRPr="005D1449">
        <w:rPr>
          <w:rFonts w:ascii="Arial" w:eastAsia="Times New Roman" w:hAnsi="Arial" w:cs="Arial"/>
          <w:color w:val="000000"/>
          <w:sz w:val="14"/>
          <w:szCs w:val="14"/>
          <w:bdr w:val="none" w:sz="0" w:space="0" w:color="auto" w:frame="1"/>
          <w:vertAlign w:val="superscript"/>
        </w:rPr>
        <w:t>(</w:t>
      </w:r>
      <w:proofErr w:type="gramEnd"/>
      <w:r w:rsidRPr="005D1449">
        <w:rPr>
          <w:rFonts w:ascii="Arial" w:eastAsia="Times New Roman" w:hAnsi="Arial" w:cs="Arial"/>
          <w:color w:val="000000"/>
          <w:sz w:val="14"/>
          <w:szCs w:val="14"/>
          <w:bdr w:val="none" w:sz="0" w:space="0" w:color="auto" w:frame="1"/>
          <w:vertAlign w:val="superscript"/>
        </w:rPr>
        <w:t>6)</w:t>
      </w:r>
      <w:r w:rsidRPr="005D1449">
        <w:rPr>
          <w:rFonts w:ascii="Arial" w:eastAsia="Times New Roman" w:hAnsi="Arial" w:cs="Arial"/>
          <w:color w:val="000000"/>
          <w:sz w:val="21"/>
          <w:szCs w:val="21"/>
          <w:bdr w:val="none" w:sz="0" w:space="0" w:color="auto" w:frame="1"/>
        </w:rPr>
        <w:t>, Toà án nhân dân </w:t>
      </w:r>
      <w:r w:rsidRPr="005D1449">
        <w:rPr>
          <w:rFonts w:ascii="Arial" w:eastAsia="Times New Roman" w:hAnsi="Arial" w:cs="Arial"/>
          <w:color w:val="000000"/>
          <w:sz w:val="14"/>
          <w:szCs w:val="14"/>
          <w:bdr w:val="none" w:sz="0" w:space="0" w:color="auto" w:frame="1"/>
          <w:vertAlign w:val="superscript"/>
        </w:rPr>
        <w:t>(7)</w:t>
      </w:r>
      <w:r w:rsidRPr="005D1449">
        <w:rPr>
          <w:rFonts w:ascii="Arial" w:eastAsia="Times New Roman" w:hAnsi="Arial" w:cs="Arial"/>
          <w:color w:val="000000"/>
          <w:sz w:val="21"/>
          <w:szCs w:val="21"/>
          <w:bdr w:val="none" w:sz="0" w:space="0" w:color="auto" w:frame="1"/>
        </w:rPr>
        <w:t>……</w:t>
      </w:r>
      <w:r w:rsidRPr="005D1449">
        <w:rPr>
          <w:rFonts w:ascii="Arial" w:eastAsia="Times New Roman" w:hAnsi="Arial" w:cs="Arial"/>
          <w:color w:val="000000"/>
          <w:sz w:val="21"/>
          <w:szCs w:val="21"/>
          <w:bdr w:val="none" w:sz="0" w:space="0" w:color="auto" w:frame="1"/>
        </w:rPr>
        <w:t xml:space="preserve"> </w:t>
      </w:r>
      <w:r w:rsidRPr="005D1449">
        <w:rPr>
          <w:rFonts w:ascii="Arial" w:eastAsia="Times New Roman" w:hAnsi="Arial" w:cs="Arial"/>
          <w:color w:val="000000"/>
          <w:sz w:val="21"/>
          <w:szCs w:val="21"/>
          <w:bdr w:val="none" w:sz="0" w:space="0" w:color="auto" w:frame="1"/>
        </w:rPr>
        <w:t xml:space="preserve">… tiến hành mở phiên họp kiểm tra việc giao nộp, tiếp cận công khai chứng cứ và hòa giải vụ án dân sự thụ lý số:…../…../TLST-…  ngày… tháng… năm… về việc….  (Theo thông báo về phiên họp kiểm tra việc giao nộp, tiếp cận công khai chứng cứ và hòa giải </w:t>
      </w:r>
      <w:proofErr w:type="gramStart"/>
      <w:r w:rsidRPr="005D1449">
        <w:rPr>
          <w:rFonts w:ascii="Arial" w:eastAsia="Times New Roman" w:hAnsi="Arial" w:cs="Arial"/>
          <w:color w:val="000000"/>
          <w:sz w:val="21"/>
          <w:szCs w:val="21"/>
          <w:bdr w:val="none" w:sz="0" w:space="0" w:color="auto" w:frame="1"/>
        </w:rPr>
        <w:t>số:...</w:t>
      </w:r>
      <w:proofErr w:type="gramEnd"/>
      <w:r w:rsidRPr="005D1449">
        <w:rPr>
          <w:rFonts w:ascii="Arial" w:eastAsia="Times New Roman" w:hAnsi="Arial" w:cs="Arial"/>
          <w:color w:val="000000"/>
          <w:sz w:val="21"/>
          <w:szCs w:val="21"/>
          <w:bdr w:val="none" w:sz="0" w:space="0" w:color="auto" w:frame="1"/>
        </w:rPr>
        <w:t>../TB-TA ngày… tháng… năm…..  </w:t>
      </w:r>
      <w:r w:rsidRPr="005D1449">
        <w:rPr>
          <w:rFonts w:ascii="Arial" w:eastAsia="Times New Roman" w:hAnsi="Arial" w:cs="Arial"/>
          <w:color w:val="000000"/>
          <w:sz w:val="14"/>
          <w:szCs w:val="14"/>
          <w:bdr w:val="none" w:sz="0" w:space="0" w:color="auto" w:frame="1"/>
          <w:vertAlign w:val="superscript"/>
        </w:rPr>
        <w:t>(8)</w:t>
      </w:r>
      <w:r w:rsidRPr="005D1449">
        <w:rPr>
          <w:rFonts w:ascii="Arial" w:eastAsia="Times New Roman" w:hAnsi="Arial" w:cs="Arial"/>
          <w:color w:val="000000"/>
          <w:sz w:val="21"/>
          <w:szCs w:val="21"/>
          <w:bdr w:val="none" w:sz="0" w:space="0" w:color="auto" w:frame="1"/>
        </w:rPr>
        <w:t>).</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Xét thấy … </w:t>
      </w:r>
      <w:r w:rsidRPr="005D1449">
        <w:rPr>
          <w:rFonts w:ascii="Arial" w:eastAsia="Times New Roman" w:hAnsi="Arial" w:cs="Arial"/>
          <w:color w:val="000000"/>
          <w:sz w:val="14"/>
          <w:szCs w:val="14"/>
          <w:bdr w:val="none" w:sz="0" w:space="0" w:color="auto" w:frame="1"/>
          <w:vertAlign w:val="superscript"/>
        </w:rPr>
        <w:t>(9)</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Toà án nhân dân</w:t>
      </w:r>
      <w:proofErr w:type="gramStart"/>
      <w:r w:rsidRPr="005D1449">
        <w:rPr>
          <w:rFonts w:ascii="Arial" w:eastAsia="Times New Roman" w:hAnsi="Arial" w:cs="Arial"/>
          <w:color w:val="000000"/>
          <w:sz w:val="21"/>
          <w:szCs w:val="21"/>
          <w:bdr w:val="none" w:sz="0" w:space="0" w:color="auto" w:frame="1"/>
        </w:rPr>
        <w:t>….</w:t>
      </w:r>
      <w:r w:rsidRPr="005D1449">
        <w:rPr>
          <w:rFonts w:ascii="Arial" w:eastAsia="Times New Roman" w:hAnsi="Arial" w:cs="Arial"/>
          <w:color w:val="000000"/>
          <w:sz w:val="14"/>
          <w:szCs w:val="14"/>
          <w:bdr w:val="none" w:sz="0" w:space="0" w:color="auto" w:frame="1"/>
          <w:vertAlign w:val="superscript"/>
        </w:rPr>
        <w:t>(</w:t>
      </w:r>
      <w:proofErr w:type="gramEnd"/>
      <w:r w:rsidRPr="005D1449">
        <w:rPr>
          <w:rFonts w:ascii="Arial" w:eastAsia="Times New Roman" w:hAnsi="Arial" w:cs="Arial"/>
          <w:color w:val="000000"/>
          <w:sz w:val="14"/>
          <w:szCs w:val="14"/>
          <w:bdr w:val="none" w:sz="0" w:space="0" w:color="auto" w:frame="1"/>
          <w:vertAlign w:val="superscript"/>
        </w:rPr>
        <w:t>10)</w:t>
      </w:r>
      <w:r w:rsidRPr="005D1449">
        <w:rPr>
          <w:rFonts w:ascii="Arial" w:eastAsia="Times New Roman" w:hAnsi="Arial" w:cs="Arial"/>
          <w:color w:val="000000"/>
          <w:sz w:val="21"/>
          <w:szCs w:val="21"/>
          <w:bdr w:val="none" w:sz="0" w:space="0" w:color="auto" w:frame="1"/>
        </w:rPr>
        <w:t xml:space="preserve"> căn cứ vào khoản 3 Điều 209 của Bộ luật tố tụng dân sự, hoãn phiên họp kiểm tra việc giao nộp, tiếp cận công khai chứng cứ và hòa giải ngày …. tháng </w:t>
      </w:r>
      <w:proofErr w:type="gramStart"/>
      <w:r w:rsidRPr="005D1449">
        <w:rPr>
          <w:rFonts w:ascii="Arial" w:eastAsia="Times New Roman" w:hAnsi="Arial" w:cs="Arial"/>
          <w:color w:val="000000"/>
          <w:sz w:val="21"/>
          <w:szCs w:val="21"/>
          <w:bdr w:val="none" w:sz="0" w:space="0" w:color="auto" w:frame="1"/>
        </w:rPr>
        <w:t>…..</w:t>
      </w:r>
      <w:proofErr w:type="gramEnd"/>
      <w:r w:rsidRPr="005D1449">
        <w:rPr>
          <w:rFonts w:ascii="Arial" w:eastAsia="Times New Roman" w:hAnsi="Arial" w:cs="Arial"/>
          <w:color w:val="000000"/>
          <w:sz w:val="21"/>
          <w:szCs w:val="21"/>
          <w:bdr w:val="none" w:sz="0" w:space="0" w:color="auto" w:frame="1"/>
        </w:rPr>
        <w:t>năm……theo Thông báo số …../TB-TA.</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Tòa án nhân dân thông báo thời gian, địa điểm mở lại phiên họp kiểm tra việc giao nộp, tiếp cận công khai chứng cứ và hòa giải như sau:</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1. Thông báo cho:</w:t>
      </w:r>
      <w:r w:rsidRPr="005D1449">
        <w:rPr>
          <w:rFonts w:ascii="Arial" w:eastAsia="Times New Roman" w:hAnsi="Arial" w:cs="Arial"/>
          <w:color w:val="000000"/>
          <w:sz w:val="14"/>
          <w:szCs w:val="14"/>
          <w:bdr w:val="none" w:sz="0" w:space="0" w:color="auto" w:frame="1"/>
          <w:vertAlign w:val="superscript"/>
        </w:rPr>
        <w:t>(</w:t>
      </w:r>
      <w:proofErr w:type="gramStart"/>
      <w:r w:rsidRPr="005D1449">
        <w:rPr>
          <w:rFonts w:ascii="Arial" w:eastAsia="Times New Roman" w:hAnsi="Arial" w:cs="Arial"/>
          <w:color w:val="000000"/>
          <w:sz w:val="14"/>
          <w:szCs w:val="14"/>
          <w:bdr w:val="none" w:sz="0" w:space="0" w:color="auto" w:frame="1"/>
          <w:vertAlign w:val="superscript"/>
        </w:rPr>
        <w:t>11)</w:t>
      </w:r>
      <w:r w:rsidRPr="005D1449">
        <w:rPr>
          <w:rFonts w:ascii="Arial" w:eastAsia="Times New Roman" w:hAnsi="Arial" w:cs="Arial"/>
          <w:color w:val="000000"/>
          <w:sz w:val="21"/>
          <w:szCs w:val="21"/>
          <w:bdr w:val="none" w:sz="0" w:space="0" w:color="auto" w:frame="1"/>
        </w:rPr>
        <w:t>…</w:t>
      </w:r>
      <w:proofErr w:type="gramEnd"/>
      <w:r w:rsidRPr="005D1449">
        <w:rPr>
          <w:rFonts w:ascii="Arial" w:eastAsia="Times New Roman" w:hAnsi="Arial" w:cs="Arial"/>
          <w:color w:val="000000"/>
          <w:sz w:val="21"/>
          <w:szCs w:val="21"/>
          <w:bdr w:val="none" w:sz="0" w:space="0" w:color="auto" w:frame="1"/>
        </w:rPr>
        <w:t>…</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Là:</w:t>
      </w:r>
      <w:r w:rsidRPr="005D1449">
        <w:rPr>
          <w:rFonts w:ascii="Arial" w:eastAsia="Times New Roman" w:hAnsi="Arial" w:cs="Arial"/>
          <w:color w:val="000000"/>
          <w:sz w:val="14"/>
          <w:szCs w:val="14"/>
          <w:bdr w:val="none" w:sz="0" w:space="0" w:color="auto" w:frame="1"/>
          <w:vertAlign w:val="superscript"/>
        </w:rPr>
        <w:t>(12)</w:t>
      </w:r>
      <w:r w:rsidRPr="005D1449">
        <w:rPr>
          <w:rFonts w:ascii="Arial" w:eastAsia="Times New Roman" w:hAnsi="Arial" w:cs="Arial"/>
          <w:color w:val="000000"/>
          <w:sz w:val="21"/>
          <w:szCs w:val="21"/>
          <w:bdr w:val="none" w:sz="0" w:space="0" w:color="auto" w:frame="1"/>
        </w:rPr>
        <w:t xml:space="preserve"> </w:t>
      </w:r>
      <w:r w:rsidRPr="005D1449">
        <w:rPr>
          <w:rFonts w:ascii="Arial" w:eastAsia="Times New Roman" w:hAnsi="Arial" w:cs="Arial"/>
          <w:color w:val="000000"/>
          <w:sz w:val="21"/>
          <w:szCs w:val="21"/>
          <w:bdr w:val="none" w:sz="0" w:space="0" w:color="auto" w:frame="1"/>
        </w:rPr>
        <w:t>… trong vụ án biết.</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Đúng</w:t>
      </w:r>
      <w:proofErr w:type="gramStart"/>
      <w:r w:rsidRPr="005D1449">
        <w:rPr>
          <w:rFonts w:ascii="Arial" w:eastAsia="Times New Roman" w:hAnsi="Arial" w:cs="Arial"/>
          <w:color w:val="000000"/>
          <w:sz w:val="21"/>
          <w:szCs w:val="21"/>
          <w:bdr w:val="none" w:sz="0" w:space="0" w:color="auto" w:frame="1"/>
        </w:rPr>
        <w:t>…..</w:t>
      </w:r>
      <w:proofErr w:type="gramEnd"/>
      <w:r w:rsidRPr="005D1449">
        <w:rPr>
          <w:rFonts w:ascii="Arial" w:eastAsia="Times New Roman" w:hAnsi="Arial" w:cs="Arial"/>
          <w:color w:val="000000"/>
          <w:sz w:val="21"/>
          <w:szCs w:val="21"/>
          <w:bdr w:val="none" w:sz="0" w:space="0" w:color="auto" w:frame="1"/>
        </w:rPr>
        <w:t>giờ….phút, ngày……tháng……năm</w:t>
      </w:r>
      <w:r>
        <w:rPr>
          <w:rFonts w:ascii="Arial" w:eastAsia="Times New Roman" w:hAnsi="Arial" w:cs="Arial"/>
          <w:color w:val="000000"/>
          <w:sz w:val="21"/>
          <w:szCs w:val="21"/>
          <w:bdr w:val="none" w:sz="0" w:space="0" w:color="auto" w:frame="1"/>
        </w:rPr>
        <w:t xml:space="preserve"> ….</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Có mặt tại phòng số……, trụ sở Toà án nhân dân</w:t>
      </w:r>
      <w:r>
        <w:rPr>
          <w:rFonts w:ascii="Arial" w:eastAsia="Times New Roman" w:hAnsi="Arial" w:cs="Arial"/>
          <w:color w:val="000000"/>
          <w:sz w:val="21"/>
          <w:szCs w:val="21"/>
          <w:bdr w:val="none" w:sz="0" w:space="0" w:color="auto" w:frame="1"/>
        </w:rPr>
        <w:t xml:space="preserve"> ….</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xml:space="preserve">Địa chỉ: </w:t>
      </w:r>
      <w:r>
        <w:rPr>
          <w:rFonts w:ascii="Arial" w:eastAsia="Times New Roman" w:hAnsi="Arial" w:cs="Arial"/>
          <w:color w:val="000000"/>
          <w:sz w:val="21"/>
          <w:szCs w:val="21"/>
          <w:bdr w:val="none" w:sz="0" w:space="0" w:color="auto" w:frame="1"/>
        </w:rPr>
        <w:t>….</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pacing w:val="-4"/>
          <w:sz w:val="21"/>
          <w:szCs w:val="21"/>
          <w:bdr w:val="none" w:sz="0" w:space="0" w:color="auto" w:frame="1"/>
        </w:rPr>
        <w:t>Để tham gia phiên họp kiểm tra việc giao nộp, tiếp cận công khai chứng cứ và hoà giải.</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2. Nội dung phiên họp:</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a) Kiểm tra việc giao nộp, tiếp cận, công khai chứng cứ</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xml:space="preserve">b) Nội dung các vấn đề cần hoà giải bao </w:t>
      </w:r>
      <w:proofErr w:type="gramStart"/>
      <w:r w:rsidRPr="005D1449">
        <w:rPr>
          <w:rFonts w:ascii="Arial" w:eastAsia="Times New Roman" w:hAnsi="Arial" w:cs="Arial"/>
          <w:color w:val="000000"/>
          <w:sz w:val="21"/>
          <w:szCs w:val="21"/>
          <w:bdr w:val="none" w:sz="0" w:space="0" w:color="auto" w:frame="1"/>
        </w:rPr>
        <w:t>gồm</w:t>
      </w:r>
      <w:r w:rsidRPr="005D1449">
        <w:rPr>
          <w:rFonts w:ascii="Arial" w:eastAsia="Times New Roman" w:hAnsi="Arial" w:cs="Arial"/>
          <w:color w:val="000000"/>
          <w:sz w:val="14"/>
          <w:szCs w:val="14"/>
          <w:bdr w:val="none" w:sz="0" w:space="0" w:color="auto" w:frame="1"/>
          <w:vertAlign w:val="superscript"/>
        </w:rPr>
        <w:t>(</w:t>
      </w:r>
      <w:proofErr w:type="gramEnd"/>
      <w:r w:rsidRPr="005D1449">
        <w:rPr>
          <w:rFonts w:ascii="Arial" w:eastAsia="Times New Roman" w:hAnsi="Arial" w:cs="Arial"/>
          <w:color w:val="000000"/>
          <w:sz w:val="14"/>
          <w:szCs w:val="14"/>
          <w:bdr w:val="none" w:sz="0" w:space="0" w:color="auto" w:frame="1"/>
          <w:vertAlign w:val="superscript"/>
        </w:rPr>
        <w:t>13)</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w:t>
      </w:r>
    </w:p>
    <w:p w:rsidR="005D1449" w:rsidRPr="005D1449" w:rsidRDefault="005D1449" w:rsidP="005D1449">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3. </w:t>
      </w:r>
      <w:r w:rsidRPr="005D1449">
        <w:rPr>
          <w:rFonts w:ascii="Arial" w:eastAsia="Times New Roman" w:hAnsi="Arial" w:cs="Arial"/>
          <w:color w:val="000000"/>
          <w:spacing w:val="-2"/>
          <w:sz w:val="21"/>
          <w:szCs w:val="21"/>
          <w:bdr w:val="none" w:sz="0" w:space="0" w:color="auto" w:frame="1"/>
        </w:rPr>
        <w:t>Nếu người được thông báo không có mặt đúng thời gian, địa điểm ghi trong thông báo này để tham gia phiên họp kiểm tra việc giao nộp, tiếp cận công khai chứng cứ và hoà giải, Toà án sẽ tiếp tục giải quyết vụ án theo quy định của pháp luật tố tụng dân sự.</w:t>
      </w:r>
    </w:p>
    <w:tbl>
      <w:tblPr>
        <w:tblW w:w="5000" w:type="pct"/>
        <w:shd w:val="clear" w:color="auto" w:fill="FFFFFF"/>
        <w:tblCellMar>
          <w:left w:w="0" w:type="dxa"/>
          <w:right w:w="0" w:type="dxa"/>
        </w:tblCellMar>
        <w:tblLook w:val="04A0" w:firstRow="1" w:lastRow="0" w:firstColumn="1" w:lastColumn="0" w:noHBand="0" w:noVBand="1"/>
      </w:tblPr>
      <w:tblGrid>
        <w:gridCol w:w="5078"/>
        <w:gridCol w:w="4043"/>
      </w:tblGrid>
      <w:tr w:rsidR="005D1449" w:rsidRPr="005D1449" w:rsidTr="005D1449">
        <w:tc>
          <w:tcPr>
            <w:tcW w:w="5013" w:type="dxa"/>
            <w:shd w:val="clear" w:color="auto" w:fill="auto"/>
            <w:tcMar>
              <w:top w:w="0" w:type="dxa"/>
              <w:left w:w="108" w:type="dxa"/>
              <w:bottom w:w="0" w:type="dxa"/>
              <w:right w:w="108" w:type="dxa"/>
            </w:tcMar>
            <w:hideMark/>
          </w:tcPr>
          <w:p w:rsidR="005D1449" w:rsidRPr="005D1449" w:rsidRDefault="005D1449" w:rsidP="005D1449">
            <w:pPr>
              <w:spacing w:after="0" w:line="240" w:lineRule="auto"/>
              <w:jc w:val="both"/>
              <w:textAlignment w:val="baseline"/>
              <w:rPr>
                <w:rFonts w:ascii="Arial" w:eastAsia="Times New Roman" w:hAnsi="Arial" w:cs="Arial"/>
                <w:color w:val="000000"/>
                <w:sz w:val="21"/>
                <w:szCs w:val="21"/>
              </w:rPr>
            </w:pPr>
            <w:r w:rsidRPr="005D1449">
              <w:rPr>
                <w:rFonts w:ascii="Arial" w:eastAsia="Times New Roman" w:hAnsi="Arial" w:cs="Arial"/>
                <w:b/>
                <w:bCs/>
                <w:i/>
                <w:iCs/>
                <w:color w:val="000000"/>
                <w:sz w:val="21"/>
                <w:szCs w:val="21"/>
                <w:bdr w:val="none" w:sz="0" w:space="0" w:color="auto" w:frame="1"/>
              </w:rPr>
              <w:t>Nơi nhận:</w:t>
            </w:r>
          </w:p>
          <w:p w:rsidR="005D1449" w:rsidRPr="005D1449" w:rsidRDefault="005D1449" w:rsidP="005D1449">
            <w:pPr>
              <w:spacing w:after="0" w:line="240" w:lineRule="auto"/>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Như trên;</w:t>
            </w:r>
          </w:p>
          <w:p w:rsidR="005D1449" w:rsidRPr="005D1449" w:rsidRDefault="005D1449" w:rsidP="005D1449">
            <w:pPr>
              <w:spacing w:after="0" w:line="240" w:lineRule="auto"/>
              <w:jc w:val="both"/>
              <w:textAlignment w:val="baseline"/>
              <w:rPr>
                <w:rFonts w:ascii="Arial" w:eastAsia="Times New Roman" w:hAnsi="Arial" w:cs="Arial"/>
                <w:color w:val="000000"/>
                <w:sz w:val="21"/>
                <w:szCs w:val="21"/>
              </w:rPr>
            </w:pPr>
            <w:r w:rsidRPr="005D1449">
              <w:rPr>
                <w:rFonts w:ascii="Arial" w:eastAsia="Times New Roman" w:hAnsi="Arial" w:cs="Arial"/>
                <w:color w:val="000000"/>
                <w:sz w:val="21"/>
                <w:szCs w:val="21"/>
                <w:bdr w:val="none" w:sz="0" w:space="0" w:color="auto" w:frame="1"/>
              </w:rPr>
              <w:t>- Lưu hồ sơ vụ án.</w:t>
            </w:r>
          </w:p>
        </w:tc>
        <w:tc>
          <w:tcPr>
            <w:tcW w:w="3991" w:type="dxa"/>
            <w:shd w:val="clear" w:color="auto" w:fill="auto"/>
            <w:tcMar>
              <w:top w:w="0" w:type="dxa"/>
              <w:left w:w="108" w:type="dxa"/>
              <w:bottom w:w="0" w:type="dxa"/>
              <w:right w:w="108" w:type="dxa"/>
            </w:tcMar>
            <w:hideMark/>
          </w:tcPr>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b/>
                <w:bCs/>
                <w:caps/>
                <w:color w:val="000000"/>
                <w:sz w:val="21"/>
                <w:szCs w:val="21"/>
                <w:bdr w:val="none" w:sz="0" w:space="0" w:color="auto" w:frame="1"/>
              </w:rPr>
              <w:t>THẨM PHÁN</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i/>
                <w:iCs/>
                <w:color w:val="000000"/>
                <w:sz w:val="21"/>
                <w:szCs w:val="21"/>
                <w:bdr w:val="none" w:sz="0" w:space="0" w:color="auto" w:frame="1"/>
              </w:rPr>
              <w:t>(Ký tên, ghi rõ họ tên, đóng dấu)</w:t>
            </w:r>
          </w:p>
          <w:p w:rsidR="005D1449" w:rsidRPr="005D1449" w:rsidRDefault="005D1449" w:rsidP="005D1449">
            <w:pPr>
              <w:spacing w:after="0" w:line="240" w:lineRule="auto"/>
              <w:jc w:val="center"/>
              <w:textAlignment w:val="baseline"/>
              <w:rPr>
                <w:rFonts w:ascii="Arial" w:eastAsia="Times New Roman" w:hAnsi="Arial" w:cs="Arial"/>
                <w:color w:val="000000"/>
                <w:sz w:val="21"/>
                <w:szCs w:val="21"/>
              </w:rPr>
            </w:pPr>
            <w:r w:rsidRPr="005D1449">
              <w:rPr>
                <w:rFonts w:ascii="Arial" w:eastAsia="Times New Roman" w:hAnsi="Arial" w:cs="Arial"/>
                <w:b/>
                <w:bCs/>
                <w:i/>
                <w:iCs/>
                <w:caps/>
                <w:color w:val="000000"/>
                <w:sz w:val="21"/>
                <w:szCs w:val="21"/>
                <w:bdr w:val="none" w:sz="0" w:space="0" w:color="auto" w:frame="1"/>
              </w:rPr>
              <w:t> </w:t>
            </w:r>
          </w:p>
        </w:tc>
      </w:tr>
    </w:tbl>
    <w:p w:rsidR="005D1449" w:rsidRPr="005D1449" w:rsidRDefault="005D1449" w:rsidP="005D1449">
      <w:pPr>
        <w:shd w:val="clear" w:color="auto" w:fill="FFFFFF"/>
        <w:spacing w:after="0" w:line="240" w:lineRule="auto"/>
        <w:jc w:val="both"/>
        <w:textAlignment w:val="baseline"/>
        <w:rPr>
          <w:rFonts w:ascii="Arial" w:eastAsia="Times New Roman" w:hAnsi="Arial" w:cs="Arial"/>
          <w:color w:val="000000"/>
          <w:sz w:val="21"/>
          <w:szCs w:val="21"/>
        </w:rPr>
      </w:pPr>
      <w:r w:rsidRPr="005D1449">
        <w:rPr>
          <w:rFonts w:ascii="Arial" w:eastAsia="Times New Roman" w:hAnsi="Arial" w:cs="Arial"/>
          <w:b/>
          <w:bCs/>
          <w:i/>
          <w:iCs/>
          <w:color w:val="000000"/>
          <w:sz w:val="21"/>
          <w:szCs w:val="21"/>
          <w:bdr w:val="none" w:sz="0" w:space="0" w:color="auto" w:frame="1"/>
        </w:rPr>
        <w:t> </w:t>
      </w:r>
    </w:p>
    <w:p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49"/>
    <w:rsid w:val="0000480E"/>
    <w:rsid w:val="0000584C"/>
    <w:rsid w:val="00007FC2"/>
    <w:rsid w:val="00014A80"/>
    <w:rsid w:val="00025178"/>
    <w:rsid w:val="00032E5D"/>
    <w:rsid w:val="000411EC"/>
    <w:rsid w:val="00042565"/>
    <w:rsid w:val="00043338"/>
    <w:rsid w:val="00056FA6"/>
    <w:rsid w:val="00083EC5"/>
    <w:rsid w:val="000C187F"/>
    <w:rsid w:val="000C6B44"/>
    <w:rsid w:val="000D7852"/>
    <w:rsid w:val="000F6226"/>
    <w:rsid w:val="00101A5B"/>
    <w:rsid w:val="00105617"/>
    <w:rsid w:val="00106087"/>
    <w:rsid w:val="001119F6"/>
    <w:rsid w:val="00144548"/>
    <w:rsid w:val="0015152D"/>
    <w:rsid w:val="001742F9"/>
    <w:rsid w:val="001A2A5D"/>
    <w:rsid w:val="001D080E"/>
    <w:rsid w:val="001D63F4"/>
    <w:rsid w:val="001D6516"/>
    <w:rsid w:val="001D654E"/>
    <w:rsid w:val="001E0790"/>
    <w:rsid w:val="001E1B32"/>
    <w:rsid w:val="001E379B"/>
    <w:rsid w:val="001E7FA1"/>
    <w:rsid w:val="001F4B48"/>
    <w:rsid w:val="001F61AF"/>
    <w:rsid w:val="002106E8"/>
    <w:rsid w:val="002424A0"/>
    <w:rsid w:val="002426B5"/>
    <w:rsid w:val="00243262"/>
    <w:rsid w:val="00244961"/>
    <w:rsid w:val="002552B1"/>
    <w:rsid w:val="00257FB7"/>
    <w:rsid w:val="00260E3C"/>
    <w:rsid w:val="00264ED5"/>
    <w:rsid w:val="00273497"/>
    <w:rsid w:val="002D1F32"/>
    <w:rsid w:val="002D2FCD"/>
    <w:rsid w:val="002D68D7"/>
    <w:rsid w:val="002F0F0F"/>
    <w:rsid w:val="00307D82"/>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75729"/>
    <w:rsid w:val="0058578E"/>
    <w:rsid w:val="005A1E25"/>
    <w:rsid w:val="005C31CD"/>
    <w:rsid w:val="005C790D"/>
    <w:rsid w:val="005D1449"/>
    <w:rsid w:val="005D6E8B"/>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621E2"/>
    <w:rsid w:val="008642B0"/>
    <w:rsid w:val="008835BC"/>
    <w:rsid w:val="00884B6D"/>
    <w:rsid w:val="00891EA8"/>
    <w:rsid w:val="008931D8"/>
    <w:rsid w:val="0089595C"/>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45EB"/>
    <w:rsid w:val="009F6B11"/>
    <w:rsid w:val="00A3614B"/>
    <w:rsid w:val="00A3699E"/>
    <w:rsid w:val="00A43AF6"/>
    <w:rsid w:val="00A62053"/>
    <w:rsid w:val="00A75E87"/>
    <w:rsid w:val="00A8325D"/>
    <w:rsid w:val="00A922AB"/>
    <w:rsid w:val="00AA06D0"/>
    <w:rsid w:val="00AA2848"/>
    <w:rsid w:val="00AC5CEC"/>
    <w:rsid w:val="00AE17D1"/>
    <w:rsid w:val="00AE3B85"/>
    <w:rsid w:val="00AF2853"/>
    <w:rsid w:val="00AF74B3"/>
    <w:rsid w:val="00B06D9B"/>
    <w:rsid w:val="00B212DC"/>
    <w:rsid w:val="00B773EF"/>
    <w:rsid w:val="00B872ED"/>
    <w:rsid w:val="00B970DF"/>
    <w:rsid w:val="00B97374"/>
    <w:rsid w:val="00BB51FE"/>
    <w:rsid w:val="00BC38F0"/>
    <w:rsid w:val="00BC3E38"/>
    <w:rsid w:val="00BC56E3"/>
    <w:rsid w:val="00BD4D97"/>
    <w:rsid w:val="00BF6D92"/>
    <w:rsid w:val="00C01745"/>
    <w:rsid w:val="00C056FC"/>
    <w:rsid w:val="00C0665E"/>
    <w:rsid w:val="00C13C87"/>
    <w:rsid w:val="00C21C76"/>
    <w:rsid w:val="00C23875"/>
    <w:rsid w:val="00C26456"/>
    <w:rsid w:val="00C46D33"/>
    <w:rsid w:val="00C56176"/>
    <w:rsid w:val="00C71E49"/>
    <w:rsid w:val="00C72B1E"/>
    <w:rsid w:val="00C74567"/>
    <w:rsid w:val="00C9244F"/>
    <w:rsid w:val="00CA7714"/>
    <w:rsid w:val="00CC1C5A"/>
    <w:rsid w:val="00CD130F"/>
    <w:rsid w:val="00CE365E"/>
    <w:rsid w:val="00CE4EBE"/>
    <w:rsid w:val="00CF2919"/>
    <w:rsid w:val="00CF7275"/>
    <w:rsid w:val="00D14475"/>
    <w:rsid w:val="00D260D9"/>
    <w:rsid w:val="00D75FE0"/>
    <w:rsid w:val="00D815EB"/>
    <w:rsid w:val="00D963F8"/>
    <w:rsid w:val="00DA3253"/>
    <w:rsid w:val="00DB56FF"/>
    <w:rsid w:val="00DC5D05"/>
    <w:rsid w:val="00DE7841"/>
    <w:rsid w:val="00DF18B2"/>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A2E60"/>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7637"/>
  <w15:chartTrackingRefBased/>
  <w15:docId w15:val="{F12B2C2B-3ABC-47F8-A85B-2A507791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4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2021-07-29T09:32:00Z</dcterms:created>
  <dcterms:modified xsi:type="dcterms:W3CDTF">2021-07-29T09:33:00Z</dcterms:modified>
</cp:coreProperties>
</file>